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3957" w14:textId="7B8743C9" w:rsidR="00B525DA" w:rsidRPr="00C2104C" w:rsidRDefault="00B525DA">
      <w:pPr>
        <w:pStyle w:val="BodyText"/>
        <w:rPr>
          <w:rFonts w:ascii="Arial" w:hAnsi="Arial" w:cs="Arial"/>
          <w:sz w:val="24"/>
          <w:szCs w:val="24"/>
          <w:lang w:val="en-GB"/>
        </w:rPr>
      </w:pPr>
    </w:p>
    <w:p w14:paraId="0F405E66" w14:textId="0415C090" w:rsidR="00C866DF" w:rsidRPr="00C2104C" w:rsidRDefault="00C866DF" w:rsidP="00C866DF">
      <w:pPr>
        <w:pStyle w:val="BodyText"/>
        <w:jc w:val="center"/>
        <w:rPr>
          <w:rFonts w:ascii="Arial" w:hAnsi="Arial" w:cs="Arial"/>
          <w:b/>
          <w:bCs/>
          <w:sz w:val="24"/>
          <w:szCs w:val="24"/>
          <w:u w:val="single"/>
          <w:lang w:val="en-GB"/>
        </w:rPr>
      </w:pPr>
      <w:r w:rsidRPr="00C2104C">
        <w:rPr>
          <w:rFonts w:ascii="Arial" w:hAnsi="Arial" w:cs="Arial"/>
          <w:b/>
          <w:bCs/>
          <w:sz w:val="24"/>
          <w:szCs w:val="24"/>
          <w:u w:val="single"/>
          <w:lang w:val="en-GB"/>
        </w:rPr>
        <w:t xml:space="preserve">HCVA Calls On Classic Vehicle Industry And Enthusiasts To Respond To Government To Future-Proof </w:t>
      </w:r>
      <w:r w:rsidR="00110CE0" w:rsidRPr="00523C24">
        <w:rPr>
          <w:rFonts w:ascii="Arial" w:hAnsi="Arial" w:cs="Arial"/>
          <w:b/>
          <w:bCs/>
          <w:sz w:val="24"/>
          <w:szCs w:val="24"/>
          <w:u w:val="single"/>
          <w:lang w:val="en-GB"/>
        </w:rPr>
        <w:t>Historic Vehicles</w:t>
      </w:r>
    </w:p>
    <w:p w14:paraId="46842F66" w14:textId="581B397D" w:rsidR="00C866DF" w:rsidRPr="00C2104C" w:rsidRDefault="00C866DF" w:rsidP="00C866DF">
      <w:pPr>
        <w:pStyle w:val="BodyText"/>
        <w:jc w:val="center"/>
        <w:rPr>
          <w:rFonts w:ascii="Arial" w:hAnsi="Arial" w:cs="Arial"/>
          <w:b/>
          <w:bCs/>
          <w:sz w:val="24"/>
          <w:szCs w:val="24"/>
          <w:u w:val="single"/>
          <w:lang w:val="en-GB"/>
        </w:rPr>
      </w:pPr>
    </w:p>
    <w:p w14:paraId="27795DA8" w14:textId="24C5D588" w:rsidR="00C866DF" w:rsidRPr="00523C24" w:rsidRDefault="00C866DF" w:rsidP="00C866DF">
      <w:pPr>
        <w:pStyle w:val="BodyText"/>
        <w:numPr>
          <w:ilvl w:val="0"/>
          <w:numId w:val="3"/>
        </w:numPr>
        <w:rPr>
          <w:rFonts w:ascii="Arial" w:hAnsi="Arial" w:cs="Arial"/>
          <w:b/>
          <w:bCs/>
          <w:sz w:val="24"/>
          <w:szCs w:val="24"/>
          <w:u w:val="single"/>
          <w:lang w:val="en-GB"/>
        </w:rPr>
      </w:pPr>
      <w:r w:rsidRPr="00C2104C">
        <w:rPr>
          <w:rFonts w:ascii="Arial" w:hAnsi="Arial" w:cs="Arial"/>
          <w:b/>
          <w:bCs/>
          <w:lang w:val="en-GB"/>
        </w:rPr>
        <w:t xml:space="preserve">Mark Harper, Secretary of State for the Department for Transport, has asked the UK classic car industry and community to help future-proof </w:t>
      </w:r>
      <w:r w:rsidR="00110CE0" w:rsidRPr="00523C24">
        <w:rPr>
          <w:rFonts w:ascii="Arial" w:hAnsi="Arial" w:cs="Arial"/>
          <w:b/>
          <w:bCs/>
          <w:lang w:val="en-GB"/>
        </w:rPr>
        <w:t>historic vehicles</w:t>
      </w:r>
    </w:p>
    <w:p w14:paraId="05CFDEF2" w14:textId="57D58D44" w:rsidR="00C866DF" w:rsidRPr="00523C24" w:rsidRDefault="00C866DF" w:rsidP="00C866DF">
      <w:pPr>
        <w:pStyle w:val="BodyText"/>
        <w:numPr>
          <w:ilvl w:val="0"/>
          <w:numId w:val="3"/>
        </w:numPr>
        <w:rPr>
          <w:rFonts w:ascii="Arial" w:hAnsi="Arial" w:cs="Arial"/>
          <w:b/>
          <w:bCs/>
          <w:sz w:val="24"/>
          <w:szCs w:val="24"/>
          <w:u w:val="single"/>
          <w:lang w:val="en-GB"/>
        </w:rPr>
      </w:pPr>
      <w:r w:rsidRPr="00523C24">
        <w:rPr>
          <w:rFonts w:ascii="Arial" w:hAnsi="Arial" w:cs="Arial"/>
          <w:b/>
          <w:bCs/>
          <w:lang w:val="en-GB"/>
        </w:rPr>
        <w:t xml:space="preserve">Transport Minister and DVLA issue </w:t>
      </w:r>
      <w:r w:rsidR="004369AE" w:rsidRPr="00523C24">
        <w:rPr>
          <w:rFonts w:ascii="Arial" w:hAnsi="Arial" w:cs="Arial"/>
          <w:b/>
          <w:bCs/>
          <w:lang w:val="en-GB"/>
        </w:rPr>
        <w:t>a</w:t>
      </w:r>
      <w:r w:rsidRPr="00523C24">
        <w:rPr>
          <w:rFonts w:ascii="Arial" w:hAnsi="Arial" w:cs="Arial"/>
          <w:b/>
          <w:bCs/>
          <w:lang w:val="en-GB"/>
        </w:rPr>
        <w:t xml:space="preserve"> Call for Evidence, </w:t>
      </w:r>
      <w:r w:rsidR="00110CE0" w:rsidRPr="00523C24">
        <w:rPr>
          <w:rFonts w:ascii="Arial" w:hAnsi="Arial" w:cs="Arial"/>
          <w:b/>
          <w:bCs/>
          <w:lang w:val="en-GB"/>
        </w:rPr>
        <w:t>following</w:t>
      </w:r>
      <w:r w:rsidRPr="00523C24">
        <w:rPr>
          <w:rFonts w:ascii="Arial" w:hAnsi="Arial" w:cs="Arial"/>
          <w:b/>
          <w:bCs/>
          <w:lang w:val="en-GB"/>
        </w:rPr>
        <w:t xml:space="preserve"> three years’ tireless hard work by the HCVA</w:t>
      </w:r>
      <w:r w:rsidR="00110CE0" w:rsidRPr="00523C24">
        <w:rPr>
          <w:rFonts w:ascii="Arial" w:hAnsi="Arial" w:cs="Arial"/>
          <w:b/>
          <w:bCs/>
          <w:lang w:val="en-GB"/>
        </w:rPr>
        <w:t>,</w:t>
      </w:r>
      <w:r w:rsidRPr="00523C24">
        <w:rPr>
          <w:rFonts w:ascii="Arial" w:hAnsi="Arial" w:cs="Arial"/>
          <w:b/>
          <w:bCs/>
          <w:lang w:val="en-GB"/>
        </w:rPr>
        <w:t xml:space="preserve"> to investigate how the DVLA registers classic cars</w:t>
      </w:r>
    </w:p>
    <w:p w14:paraId="38E733B7" w14:textId="1B1CB65E" w:rsidR="00C866DF" w:rsidRPr="00523C24" w:rsidRDefault="00C866DF" w:rsidP="00C866DF">
      <w:pPr>
        <w:pStyle w:val="BodyText"/>
        <w:numPr>
          <w:ilvl w:val="0"/>
          <w:numId w:val="3"/>
        </w:numPr>
        <w:rPr>
          <w:rFonts w:ascii="Arial" w:hAnsi="Arial" w:cs="Arial"/>
          <w:b/>
          <w:bCs/>
          <w:sz w:val="24"/>
          <w:szCs w:val="24"/>
          <w:u w:val="single"/>
          <w:lang w:val="en-GB"/>
        </w:rPr>
      </w:pPr>
      <w:r w:rsidRPr="00523C24">
        <w:rPr>
          <w:rFonts w:ascii="Arial" w:hAnsi="Arial" w:cs="Arial"/>
          <w:b/>
          <w:bCs/>
          <w:lang w:val="en-GB"/>
        </w:rPr>
        <w:t xml:space="preserve">Owners have to navigate a complex system of DVLA forms that has seen some owners being issued with Q-plates for legitimate classics, instead of </w:t>
      </w:r>
      <w:r w:rsidR="004369AE" w:rsidRPr="00523C24">
        <w:rPr>
          <w:rFonts w:ascii="Arial" w:hAnsi="Arial" w:cs="Arial"/>
          <w:b/>
          <w:bCs/>
          <w:lang w:val="en-GB"/>
        </w:rPr>
        <w:t>an</w:t>
      </w:r>
      <w:r w:rsidRPr="00523C24">
        <w:rPr>
          <w:rFonts w:ascii="Arial" w:hAnsi="Arial" w:cs="Arial"/>
          <w:b/>
          <w:bCs/>
          <w:lang w:val="en-GB"/>
        </w:rPr>
        <w:t xml:space="preserve"> original registration</w:t>
      </w:r>
    </w:p>
    <w:p w14:paraId="58B33360" w14:textId="60492AAB" w:rsidR="00C866DF" w:rsidRPr="00523C24" w:rsidRDefault="00C866DF" w:rsidP="00C866DF">
      <w:pPr>
        <w:pStyle w:val="BodyText"/>
        <w:numPr>
          <w:ilvl w:val="0"/>
          <w:numId w:val="3"/>
        </w:numPr>
        <w:rPr>
          <w:rFonts w:ascii="Arial" w:hAnsi="Arial" w:cs="Arial"/>
          <w:b/>
          <w:bCs/>
          <w:sz w:val="24"/>
          <w:szCs w:val="24"/>
          <w:u w:val="single"/>
          <w:lang w:val="en-GB"/>
        </w:rPr>
      </w:pPr>
      <w:r w:rsidRPr="00523C24">
        <w:rPr>
          <w:rFonts w:ascii="Arial" w:hAnsi="Arial" w:cs="Arial"/>
          <w:b/>
          <w:bCs/>
          <w:lang w:val="en-GB"/>
        </w:rPr>
        <w:t xml:space="preserve">Current issues put owners of classic vehicles who wish to restore, upgrade or enhance their </w:t>
      </w:r>
      <w:r w:rsidR="004369AE" w:rsidRPr="00523C24">
        <w:rPr>
          <w:rFonts w:ascii="Arial" w:hAnsi="Arial" w:cs="Arial"/>
          <w:b/>
          <w:bCs/>
          <w:lang w:val="en-GB"/>
        </w:rPr>
        <w:t>cars</w:t>
      </w:r>
      <w:r w:rsidRPr="00523C24">
        <w:rPr>
          <w:rFonts w:ascii="Arial" w:hAnsi="Arial" w:cs="Arial"/>
          <w:b/>
          <w:bCs/>
          <w:lang w:val="en-GB"/>
        </w:rPr>
        <w:t xml:space="preserve"> at risk of losing </w:t>
      </w:r>
      <w:r w:rsidR="00110CE0" w:rsidRPr="00523C24">
        <w:rPr>
          <w:rFonts w:ascii="Arial" w:hAnsi="Arial" w:cs="Arial"/>
          <w:b/>
          <w:bCs/>
          <w:lang w:val="en-GB"/>
        </w:rPr>
        <w:t>their</w:t>
      </w:r>
      <w:r w:rsidRPr="00523C24">
        <w:rPr>
          <w:rFonts w:ascii="Arial" w:hAnsi="Arial" w:cs="Arial"/>
          <w:b/>
          <w:bCs/>
          <w:lang w:val="en-GB"/>
        </w:rPr>
        <w:t xml:space="preserve"> original registration </w:t>
      </w:r>
    </w:p>
    <w:p w14:paraId="28509DC9" w14:textId="3E622852" w:rsidR="00C2104C" w:rsidRPr="00864834" w:rsidRDefault="00C2104C" w:rsidP="00C866DF">
      <w:pPr>
        <w:pStyle w:val="BodyText"/>
        <w:numPr>
          <w:ilvl w:val="0"/>
          <w:numId w:val="3"/>
        </w:numPr>
        <w:rPr>
          <w:rFonts w:ascii="Arial" w:hAnsi="Arial" w:cs="Arial"/>
          <w:b/>
          <w:bCs/>
          <w:sz w:val="24"/>
          <w:szCs w:val="24"/>
          <w:u w:val="single"/>
          <w:lang w:val="en-GB"/>
        </w:rPr>
      </w:pPr>
      <w:r w:rsidRPr="00864834">
        <w:rPr>
          <w:rFonts w:ascii="Arial" w:hAnsi="Arial" w:cs="Arial"/>
          <w:b/>
          <w:bCs/>
          <w:lang w:val="en-GB"/>
        </w:rPr>
        <w:t xml:space="preserve">HCVA is collating views from its members into comprehensive guidance </w:t>
      </w:r>
      <w:r w:rsidR="00523C24" w:rsidRPr="00864834">
        <w:rPr>
          <w:rFonts w:ascii="Arial" w:hAnsi="Arial" w:cs="Arial"/>
          <w:b/>
          <w:bCs/>
          <w:lang w:val="en-GB"/>
        </w:rPr>
        <w:t>to inform and assist</w:t>
      </w:r>
      <w:r w:rsidRPr="00864834">
        <w:rPr>
          <w:rFonts w:ascii="Arial" w:hAnsi="Arial" w:cs="Arial"/>
          <w:b/>
          <w:bCs/>
          <w:lang w:val="en-GB"/>
        </w:rPr>
        <w:t xml:space="preserve"> all historic vehicle enthusiasts </w:t>
      </w:r>
      <w:r w:rsidR="00523C24" w:rsidRPr="00864834">
        <w:rPr>
          <w:rFonts w:ascii="Arial" w:hAnsi="Arial" w:cs="Arial"/>
          <w:b/>
          <w:bCs/>
          <w:lang w:val="en-GB"/>
        </w:rPr>
        <w:t>in</w:t>
      </w:r>
      <w:r w:rsidRPr="00864834">
        <w:rPr>
          <w:rFonts w:ascii="Arial" w:hAnsi="Arial" w:cs="Arial"/>
          <w:b/>
          <w:bCs/>
          <w:lang w:val="en-GB"/>
        </w:rPr>
        <w:t xml:space="preserve"> respond</w:t>
      </w:r>
      <w:r w:rsidR="00523C24" w:rsidRPr="00864834">
        <w:rPr>
          <w:rFonts w:ascii="Arial" w:hAnsi="Arial" w:cs="Arial"/>
          <w:b/>
          <w:bCs/>
          <w:lang w:val="en-GB"/>
        </w:rPr>
        <w:t>ing</w:t>
      </w:r>
      <w:r w:rsidRPr="00864834">
        <w:rPr>
          <w:rFonts w:ascii="Arial" w:hAnsi="Arial" w:cs="Arial"/>
          <w:b/>
          <w:bCs/>
          <w:lang w:val="en-GB"/>
        </w:rPr>
        <w:t xml:space="preserve"> to the Call for Evidence </w:t>
      </w:r>
    </w:p>
    <w:p w14:paraId="6AEDB700" w14:textId="77777777" w:rsidR="003A6D1E" w:rsidRPr="003A6D1E" w:rsidRDefault="00C2104C" w:rsidP="003A6D1E">
      <w:pPr>
        <w:pStyle w:val="BodyText"/>
        <w:numPr>
          <w:ilvl w:val="0"/>
          <w:numId w:val="3"/>
        </w:numPr>
        <w:rPr>
          <w:rFonts w:ascii="Arial" w:hAnsi="Arial" w:cs="Arial"/>
          <w:b/>
          <w:bCs/>
          <w:sz w:val="24"/>
          <w:szCs w:val="24"/>
          <w:u w:val="single"/>
          <w:lang w:val="en-GB"/>
        </w:rPr>
      </w:pPr>
      <w:r w:rsidRPr="00864834">
        <w:rPr>
          <w:rFonts w:ascii="Arial" w:hAnsi="Arial" w:cs="Arial"/>
          <w:b/>
          <w:bCs/>
          <w:lang w:val="en-GB"/>
        </w:rPr>
        <w:t>This unique opportunity to revolutionise government treatment of historic vehicles must not be lost in a rush to make a response: HCVA urges all to take time to read its guidance in detail before responding</w:t>
      </w:r>
      <w:r w:rsidR="003A6D1E">
        <w:rPr>
          <w:rFonts w:ascii="Arial" w:hAnsi="Arial" w:cs="Arial"/>
          <w:b/>
          <w:bCs/>
          <w:lang w:val="en-GB"/>
        </w:rPr>
        <w:t>.</w:t>
      </w:r>
      <w:r w:rsidRPr="00864834">
        <w:rPr>
          <w:rFonts w:ascii="Arial" w:hAnsi="Arial" w:cs="Arial"/>
          <w:b/>
          <w:bCs/>
          <w:lang w:val="en-GB"/>
        </w:rPr>
        <w:t xml:space="preserve"> </w:t>
      </w:r>
    </w:p>
    <w:p w14:paraId="29B6E8C0" w14:textId="196C4AD7" w:rsidR="00C866DF" w:rsidRPr="003A6D1E" w:rsidRDefault="003A6D1E" w:rsidP="003A6D1E">
      <w:pPr>
        <w:pStyle w:val="BodyText"/>
        <w:numPr>
          <w:ilvl w:val="0"/>
          <w:numId w:val="3"/>
        </w:numPr>
        <w:rPr>
          <w:rFonts w:ascii="Arial" w:hAnsi="Arial" w:cs="Arial"/>
          <w:b/>
          <w:bCs/>
          <w:sz w:val="24"/>
          <w:szCs w:val="24"/>
          <w:u w:val="single"/>
          <w:lang w:val="en-GB"/>
        </w:rPr>
      </w:pPr>
      <w:r w:rsidRPr="003A6D1E">
        <w:rPr>
          <w:rFonts w:ascii="Arial" w:hAnsi="Arial" w:cs="Arial"/>
          <w:b/>
          <w:bCs/>
          <w:lang w:val="en-GB"/>
        </w:rPr>
        <w:t>Deadline for responses is</w:t>
      </w:r>
      <w:r w:rsidR="00C2104C" w:rsidRPr="003A6D1E">
        <w:rPr>
          <w:rFonts w:ascii="Arial" w:hAnsi="Arial" w:cs="Arial"/>
          <w:b/>
          <w:bCs/>
          <w:lang w:val="en-GB"/>
        </w:rPr>
        <w:t xml:space="preserve"> </w:t>
      </w:r>
      <w:r w:rsidRPr="003A6D1E">
        <w:rPr>
          <w:rFonts w:ascii="Arial" w:hAnsi="Arial" w:cs="Arial"/>
          <w:b/>
          <w:bCs/>
          <w:lang w:val="en-GB"/>
        </w:rPr>
        <w:t>Thursday</w:t>
      </w:r>
      <w:r w:rsidR="00C2104C" w:rsidRPr="003A6D1E">
        <w:rPr>
          <w:rFonts w:ascii="Arial" w:hAnsi="Arial" w:cs="Arial"/>
          <w:b/>
          <w:bCs/>
          <w:lang w:val="en-GB"/>
        </w:rPr>
        <w:t xml:space="preserve"> 4</w:t>
      </w:r>
      <w:r w:rsidRPr="003A6D1E">
        <w:rPr>
          <w:rFonts w:ascii="Arial" w:hAnsi="Arial" w:cs="Arial"/>
          <w:b/>
          <w:bCs/>
          <w:vertAlign w:val="superscript"/>
          <w:lang w:val="en-GB"/>
        </w:rPr>
        <w:t>th</w:t>
      </w:r>
      <w:r w:rsidRPr="003A6D1E">
        <w:rPr>
          <w:rFonts w:ascii="Arial" w:hAnsi="Arial" w:cs="Arial"/>
          <w:b/>
          <w:bCs/>
          <w:lang w:val="en-GB"/>
        </w:rPr>
        <w:t xml:space="preserve"> July</w:t>
      </w:r>
      <w:r w:rsidR="001A6828" w:rsidRPr="001A6828">
        <w:rPr>
          <w:rFonts w:ascii="Arial" w:hAnsi="Arial" w:cs="Arial"/>
          <w:b/>
          <w:bCs/>
          <w:color w:val="000000"/>
        </w:rPr>
        <w:t>: it’s vital everyone joins the response</w:t>
      </w:r>
      <w:r w:rsidR="001A6828">
        <w:rPr>
          <w:rFonts w:ascii="Arial" w:hAnsi="Arial" w:cs="Arial"/>
          <w:b/>
          <w:bCs/>
          <w:color w:val="000000"/>
        </w:rPr>
        <w:t>!</w:t>
      </w:r>
    </w:p>
    <w:p w14:paraId="4C97A1FE" w14:textId="702E745F" w:rsidR="002E78D5" w:rsidRPr="00C2104C" w:rsidRDefault="002E78D5" w:rsidP="002E78D5">
      <w:pPr>
        <w:pStyle w:val="BodyText"/>
        <w:rPr>
          <w:rFonts w:ascii="Arial" w:hAnsi="Arial" w:cs="Arial"/>
          <w:b/>
          <w:bCs/>
          <w:lang w:val="en-GB"/>
        </w:rPr>
      </w:pPr>
    </w:p>
    <w:p w14:paraId="41335E51" w14:textId="525691E5" w:rsidR="002E78D5" w:rsidRPr="00C2104C" w:rsidRDefault="002E78D5" w:rsidP="002E78D5">
      <w:pPr>
        <w:pStyle w:val="BodyText"/>
        <w:rPr>
          <w:rFonts w:ascii="Arial" w:hAnsi="Arial" w:cs="Arial"/>
          <w:b/>
          <w:bCs/>
          <w:sz w:val="24"/>
          <w:szCs w:val="24"/>
          <w:u w:val="single"/>
          <w:lang w:val="en-GB"/>
        </w:rPr>
      </w:pPr>
      <w:r w:rsidRPr="00C2104C">
        <w:rPr>
          <w:rFonts w:ascii="Arial" w:hAnsi="Arial" w:cs="Arial"/>
          <w:b/>
          <w:bCs/>
          <w:lang w:val="en-GB"/>
        </w:rPr>
        <w:t xml:space="preserve">Bicester Heritage: </w:t>
      </w:r>
      <w:r w:rsidR="00864834">
        <w:rPr>
          <w:rFonts w:ascii="Arial" w:hAnsi="Arial" w:cs="Arial"/>
          <w:b/>
          <w:bCs/>
          <w:color w:val="000000" w:themeColor="text1"/>
          <w:lang w:val="en-GB"/>
        </w:rPr>
        <w:t>2</w:t>
      </w:r>
      <w:r w:rsidR="003A6D1E">
        <w:rPr>
          <w:rFonts w:ascii="Arial" w:hAnsi="Arial" w:cs="Arial"/>
          <w:b/>
          <w:bCs/>
          <w:color w:val="000000" w:themeColor="text1"/>
          <w:lang w:val="en-GB"/>
        </w:rPr>
        <w:t>2nd</w:t>
      </w:r>
      <w:r w:rsidRPr="00C2104C">
        <w:rPr>
          <w:rFonts w:ascii="Arial" w:hAnsi="Arial" w:cs="Arial"/>
          <w:b/>
          <w:bCs/>
          <w:lang w:val="en-GB"/>
        </w:rPr>
        <w:t xml:space="preserve"> May 2024</w:t>
      </w:r>
    </w:p>
    <w:p w14:paraId="0273A6FC" w14:textId="77777777" w:rsidR="00B525DA" w:rsidRPr="00C2104C" w:rsidRDefault="00B525DA">
      <w:pPr>
        <w:pStyle w:val="BodyText"/>
        <w:spacing w:before="10"/>
        <w:rPr>
          <w:rFonts w:ascii="Arial" w:hAnsi="Arial" w:cs="Arial"/>
          <w:sz w:val="24"/>
          <w:szCs w:val="24"/>
          <w:lang w:val="en-GB"/>
        </w:rPr>
      </w:pPr>
    </w:p>
    <w:p w14:paraId="07628A82" w14:textId="62F22249" w:rsidR="00C866DF" w:rsidRPr="003A6D1E" w:rsidRDefault="00C866DF" w:rsidP="00C866DF">
      <w:pPr>
        <w:adjustRightInd w:val="0"/>
        <w:rPr>
          <w:rFonts w:ascii="Arial" w:hAnsi="Arial" w:cs="Arial"/>
          <w:color w:val="000000" w:themeColor="text1"/>
          <w:sz w:val="20"/>
          <w:szCs w:val="20"/>
          <w:lang w:val="en-GB"/>
        </w:rPr>
      </w:pPr>
      <w:r w:rsidRPr="003A6D1E">
        <w:rPr>
          <w:rFonts w:ascii="Arial" w:hAnsi="Arial" w:cs="Arial"/>
          <w:color w:val="000000" w:themeColor="text1"/>
          <w:sz w:val="20"/>
          <w:szCs w:val="20"/>
          <w:lang w:val="en-GB"/>
        </w:rPr>
        <w:t>Last week Mark Harper, Secretary of State for the Department for Transport, spoke at an Historic &amp; Classic Vehicl</w:t>
      </w:r>
      <w:r w:rsidR="00D37B6C" w:rsidRPr="003A6D1E">
        <w:rPr>
          <w:rFonts w:ascii="Arial" w:hAnsi="Arial" w:cs="Arial"/>
          <w:color w:val="000000" w:themeColor="text1"/>
          <w:sz w:val="20"/>
          <w:szCs w:val="20"/>
          <w:lang w:val="en-GB"/>
        </w:rPr>
        <w:t>es</w:t>
      </w:r>
      <w:r w:rsidRPr="003A6D1E">
        <w:rPr>
          <w:rFonts w:ascii="Arial" w:hAnsi="Arial" w:cs="Arial"/>
          <w:color w:val="000000" w:themeColor="text1"/>
          <w:sz w:val="20"/>
          <w:szCs w:val="20"/>
          <w:lang w:val="en-GB"/>
        </w:rPr>
        <w:t xml:space="preserve"> </w:t>
      </w:r>
      <w:r w:rsidR="00110CE0" w:rsidRPr="003A6D1E">
        <w:rPr>
          <w:rFonts w:ascii="Arial" w:hAnsi="Arial" w:cs="Arial"/>
          <w:color w:val="000000" w:themeColor="text1"/>
          <w:sz w:val="20"/>
          <w:szCs w:val="20"/>
          <w:lang w:val="en-GB"/>
        </w:rPr>
        <w:t>Alliance</w:t>
      </w:r>
      <w:r w:rsidRPr="003A6D1E">
        <w:rPr>
          <w:rFonts w:ascii="Arial" w:hAnsi="Arial" w:cs="Arial"/>
          <w:color w:val="000000" w:themeColor="text1"/>
          <w:sz w:val="20"/>
          <w:szCs w:val="20"/>
          <w:lang w:val="en-GB"/>
        </w:rPr>
        <w:t xml:space="preserve"> </w:t>
      </w:r>
      <w:r w:rsidR="00303E9D" w:rsidRPr="003A6D1E">
        <w:rPr>
          <w:rFonts w:ascii="Arial" w:hAnsi="Arial" w:cs="Arial"/>
          <w:color w:val="000000" w:themeColor="text1"/>
          <w:sz w:val="20"/>
          <w:szCs w:val="20"/>
          <w:lang w:val="en-GB"/>
        </w:rPr>
        <w:t xml:space="preserve">(HCVA) </w:t>
      </w:r>
      <w:r w:rsidR="00D37B6C" w:rsidRPr="003A6D1E">
        <w:rPr>
          <w:rFonts w:ascii="Arial" w:hAnsi="Arial" w:cs="Arial"/>
          <w:color w:val="000000" w:themeColor="text1"/>
          <w:sz w:val="20"/>
          <w:szCs w:val="20"/>
          <w:lang w:val="en-GB"/>
        </w:rPr>
        <w:t xml:space="preserve">hosted </w:t>
      </w:r>
      <w:r w:rsidRPr="003A6D1E">
        <w:rPr>
          <w:rFonts w:ascii="Arial" w:hAnsi="Arial" w:cs="Arial"/>
          <w:color w:val="000000" w:themeColor="text1"/>
          <w:sz w:val="20"/>
          <w:szCs w:val="20"/>
          <w:lang w:val="en-GB"/>
        </w:rPr>
        <w:t xml:space="preserve">event at Bicester Heritage, asking the classic car industry and community to help future-proof </w:t>
      </w:r>
      <w:r w:rsidR="00110CE0" w:rsidRPr="003A6D1E">
        <w:rPr>
          <w:rFonts w:ascii="Arial" w:hAnsi="Arial" w:cs="Arial"/>
          <w:color w:val="000000" w:themeColor="text1"/>
          <w:sz w:val="20"/>
          <w:szCs w:val="20"/>
          <w:lang w:val="en-GB"/>
        </w:rPr>
        <w:t>historic vehicles</w:t>
      </w:r>
      <w:r w:rsidRPr="003A6D1E">
        <w:rPr>
          <w:rFonts w:ascii="Arial" w:hAnsi="Arial" w:cs="Arial"/>
          <w:color w:val="000000" w:themeColor="text1"/>
          <w:sz w:val="20"/>
          <w:szCs w:val="20"/>
          <w:lang w:val="en-GB"/>
        </w:rPr>
        <w:t>.</w:t>
      </w:r>
      <w:r w:rsidR="003A6D1E">
        <w:rPr>
          <w:rFonts w:ascii="Arial" w:hAnsi="Arial" w:cs="Arial"/>
          <w:color w:val="000000" w:themeColor="text1"/>
          <w:sz w:val="20"/>
          <w:szCs w:val="20"/>
          <w:lang w:val="en-GB"/>
        </w:rPr>
        <w:t xml:space="preserve"> </w:t>
      </w:r>
    </w:p>
    <w:p w14:paraId="6A685A85" w14:textId="77777777" w:rsidR="00C866DF" w:rsidRPr="003A6D1E" w:rsidRDefault="00C866DF" w:rsidP="00C866DF">
      <w:pPr>
        <w:adjustRightInd w:val="0"/>
        <w:rPr>
          <w:rFonts w:ascii="Arial" w:hAnsi="Arial" w:cs="Arial"/>
          <w:color w:val="000000" w:themeColor="text1"/>
          <w:sz w:val="20"/>
          <w:szCs w:val="20"/>
          <w:lang w:val="en-GB"/>
        </w:rPr>
      </w:pPr>
    </w:p>
    <w:p w14:paraId="4065811D" w14:textId="2A18C74B" w:rsidR="00C866DF" w:rsidRPr="003A6D1E" w:rsidRDefault="003A6D1E" w:rsidP="00C866DF">
      <w:pPr>
        <w:adjustRightInd w:val="0"/>
        <w:rPr>
          <w:rFonts w:ascii="Arial" w:hAnsi="Arial" w:cs="Arial"/>
          <w:color w:val="000000" w:themeColor="text1"/>
          <w:sz w:val="20"/>
          <w:szCs w:val="20"/>
          <w:lang w:val="en-GB"/>
        </w:rPr>
      </w:pPr>
      <w:r w:rsidRPr="003A6D1E">
        <w:rPr>
          <w:rFonts w:ascii="Arial" w:hAnsi="Arial" w:cs="Arial"/>
          <w:color w:val="000000" w:themeColor="text1"/>
          <w:sz w:val="20"/>
          <w:szCs w:val="20"/>
          <w:lang w:val="en-GB"/>
        </w:rPr>
        <w:t xml:space="preserve">MP </w:t>
      </w:r>
      <w:r w:rsidR="00C866DF" w:rsidRPr="003A6D1E">
        <w:rPr>
          <w:rFonts w:ascii="Arial" w:hAnsi="Arial" w:cs="Arial"/>
          <w:color w:val="000000" w:themeColor="text1"/>
          <w:sz w:val="20"/>
          <w:szCs w:val="20"/>
          <w:lang w:val="en-GB"/>
        </w:rPr>
        <w:t>Harper launched an eight-week consultation</w:t>
      </w:r>
      <w:r w:rsidR="00B40D98" w:rsidRPr="003A6D1E">
        <w:rPr>
          <w:rFonts w:ascii="Arial" w:hAnsi="Arial" w:cs="Arial"/>
          <w:color w:val="000000" w:themeColor="text1"/>
          <w:sz w:val="20"/>
          <w:szCs w:val="20"/>
          <w:lang w:val="en-GB"/>
        </w:rPr>
        <w:t>, open until 4</w:t>
      </w:r>
      <w:r w:rsidR="00B40D98" w:rsidRPr="003A6D1E">
        <w:rPr>
          <w:rFonts w:ascii="Arial" w:hAnsi="Arial" w:cs="Arial"/>
          <w:color w:val="000000" w:themeColor="text1"/>
          <w:sz w:val="20"/>
          <w:szCs w:val="20"/>
          <w:vertAlign w:val="superscript"/>
          <w:lang w:val="en-GB"/>
        </w:rPr>
        <w:t>th</w:t>
      </w:r>
      <w:r w:rsidR="00B40D98" w:rsidRPr="003A6D1E">
        <w:rPr>
          <w:rFonts w:ascii="Arial" w:hAnsi="Arial" w:cs="Arial"/>
          <w:color w:val="000000" w:themeColor="text1"/>
          <w:sz w:val="20"/>
          <w:szCs w:val="20"/>
          <w:lang w:val="en-GB"/>
        </w:rPr>
        <w:t xml:space="preserve"> July</w:t>
      </w:r>
      <w:r w:rsidR="00B40D98" w:rsidRPr="003A6D1E">
        <w:rPr>
          <w:rFonts w:ascii="Arial" w:hAnsi="Arial" w:cs="Arial"/>
          <w:b/>
          <w:bCs/>
          <w:color w:val="000000" w:themeColor="text1"/>
          <w:sz w:val="20"/>
          <w:szCs w:val="20"/>
          <w:lang w:val="en-GB"/>
        </w:rPr>
        <w:t>,</w:t>
      </w:r>
      <w:r w:rsidR="00C866DF" w:rsidRPr="003A6D1E">
        <w:rPr>
          <w:rFonts w:ascii="Arial" w:hAnsi="Arial" w:cs="Arial"/>
          <w:color w:val="000000" w:themeColor="text1"/>
          <w:sz w:val="20"/>
          <w:szCs w:val="20"/>
          <w:lang w:val="en-GB"/>
        </w:rPr>
        <w:t xml:space="preserve"> into how to best support Britain’s classic car </w:t>
      </w:r>
      <w:r w:rsidR="00B40D98" w:rsidRPr="003A6D1E">
        <w:rPr>
          <w:rFonts w:ascii="Arial" w:hAnsi="Arial" w:cs="Arial"/>
          <w:color w:val="000000" w:themeColor="text1"/>
          <w:sz w:val="20"/>
          <w:szCs w:val="20"/>
          <w:lang w:val="en-GB"/>
        </w:rPr>
        <w:t>sector</w:t>
      </w:r>
      <w:r w:rsidR="00B40D98" w:rsidRPr="003A6D1E">
        <w:rPr>
          <w:rFonts w:ascii="Arial" w:hAnsi="Arial" w:cs="Arial"/>
          <w:b/>
          <w:bCs/>
          <w:color w:val="000000" w:themeColor="text1"/>
          <w:sz w:val="20"/>
          <w:szCs w:val="20"/>
          <w:lang w:val="en-GB"/>
        </w:rPr>
        <w:t xml:space="preserve"> </w:t>
      </w:r>
      <w:r w:rsidR="00B40D98" w:rsidRPr="003A6D1E">
        <w:rPr>
          <w:rFonts w:ascii="Arial" w:hAnsi="Arial" w:cs="Arial"/>
          <w:color w:val="000000" w:themeColor="text1"/>
          <w:sz w:val="20"/>
          <w:szCs w:val="20"/>
          <w:lang w:val="en-GB"/>
        </w:rPr>
        <w:t>and</w:t>
      </w:r>
      <w:r w:rsidR="00B40D98" w:rsidRPr="003A6D1E">
        <w:rPr>
          <w:rFonts w:ascii="Arial" w:hAnsi="Arial" w:cs="Arial"/>
          <w:b/>
          <w:bCs/>
          <w:color w:val="000000" w:themeColor="text1"/>
          <w:sz w:val="20"/>
          <w:szCs w:val="20"/>
          <w:lang w:val="en-GB"/>
        </w:rPr>
        <w:t xml:space="preserve"> </w:t>
      </w:r>
      <w:r w:rsidR="00C866DF" w:rsidRPr="003A6D1E">
        <w:rPr>
          <w:rFonts w:ascii="Arial" w:hAnsi="Arial" w:cs="Arial"/>
          <w:color w:val="000000" w:themeColor="text1"/>
          <w:sz w:val="20"/>
          <w:szCs w:val="20"/>
          <w:lang w:val="en-GB"/>
        </w:rPr>
        <w:t xml:space="preserve">industry, worth a staggering £18 billion annually, following criticism from the HCVA and the wider classic and historic </w:t>
      </w:r>
      <w:r w:rsidR="00B56917" w:rsidRPr="003A6D1E">
        <w:rPr>
          <w:rFonts w:ascii="Arial" w:hAnsi="Arial" w:cs="Arial"/>
          <w:color w:val="000000" w:themeColor="text1"/>
          <w:sz w:val="20"/>
          <w:szCs w:val="20"/>
          <w:lang w:val="en-GB"/>
        </w:rPr>
        <w:t>vehicle c</w:t>
      </w:r>
      <w:r w:rsidR="00B40D98" w:rsidRPr="003A6D1E">
        <w:rPr>
          <w:rFonts w:ascii="Arial" w:hAnsi="Arial" w:cs="Arial"/>
          <w:color w:val="000000" w:themeColor="text1"/>
          <w:sz w:val="20"/>
          <w:szCs w:val="20"/>
          <w:lang w:val="en-GB"/>
        </w:rPr>
        <w:t>ommunity</w:t>
      </w:r>
      <w:r w:rsidR="00D37B6C" w:rsidRPr="003A6D1E">
        <w:rPr>
          <w:rFonts w:ascii="Arial" w:hAnsi="Arial" w:cs="Arial"/>
          <w:color w:val="000000" w:themeColor="text1"/>
          <w:sz w:val="20"/>
          <w:szCs w:val="20"/>
          <w:lang w:val="en-GB"/>
        </w:rPr>
        <w:t xml:space="preserve"> </w:t>
      </w:r>
      <w:r w:rsidR="00C866DF" w:rsidRPr="003A6D1E">
        <w:rPr>
          <w:rFonts w:ascii="Arial" w:hAnsi="Arial" w:cs="Arial"/>
          <w:color w:val="000000" w:themeColor="text1"/>
          <w:sz w:val="20"/>
          <w:szCs w:val="20"/>
          <w:lang w:val="en-GB"/>
        </w:rPr>
        <w:t xml:space="preserve">on how the DVLA deals with classic cars. </w:t>
      </w:r>
    </w:p>
    <w:p w14:paraId="11171A2B" w14:textId="77777777" w:rsidR="00C866DF" w:rsidRPr="003A6D1E" w:rsidRDefault="00C866DF" w:rsidP="00C866DF">
      <w:pPr>
        <w:adjustRightInd w:val="0"/>
        <w:rPr>
          <w:rFonts w:ascii="Arial" w:hAnsi="Arial" w:cs="Arial"/>
          <w:color w:val="000000" w:themeColor="text1"/>
          <w:sz w:val="20"/>
          <w:szCs w:val="20"/>
          <w:lang w:val="en-GB"/>
        </w:rPr>
      </w:pPr>
    </w:p>
    <w:p w14:paraId="36B0A5AD" w14:textId="78276A51" w:rsidR="00C866DF" w:rsidRPr="003A6D1E" w:rsidRDefault="00C866DF" w:rsidP="00C866DF">
      <w:pPr>
        <w:adjustRightInd w:val="0"/>
        <w:rPr>
          <w:rFonts w:ascii="Arial" w:hAnsi="Arial" w:cs="Arial"/>
          <w:i/>
          <w:iCs/>
          <w:color w:val="000000" w:themeColor="text1"/>
          <w:sz w:val="20"/>
          <w:szCs w:val="20"/>
          <w:lang w:val="en-GB"/>
        </w:rPr>
      </w:pPr>
      <w:r w:rsidRPr="003A6D1E">
        <w:rPr>
          <w:rFonts w:ascii="Arial" w:hAnsi="Arial" w:cs="Arial"/>
          <w:color w:val="000000" w:themeColor="text1"/>
          <w:sz w:val="20"/>
          <w:szCs w:val="20"/>
          <w:lang w:val="en-GB"/>
        </w:rPr>
        <w:t>The DVLA administers the United Kingdom’s vehicle registration system and has sole responsibility for the curation of vehicle records. 10 years ago, the DVLA closed all its 39 local offices, often run by teams with extensive knowledge of classic cars</w:t>
      </w:r>
      <w:r w:rsidR="00303E9D" w:rsidRPr="003A6D1E">
        <w:rPr>
          <w:rFonts w:ascii="Arial" w:hAnsi="Arial" w:cs="Arial"/>
          <w:color w:val="000000" w:themeColor="text1"/>
          <w:sz w:val="20"/>
          <w:szCs w:val="20"/>
          <w:lang w:val="en-GB"/>
        </w:rPr>
        <w:t xml:space="preserve">. </w:t>
      </w:r>
      <w:r w:rsidR="00C2104C" w:rsidRPr="003A6D1E">
        <w:rPr>
          <w:rFonts w:ascii="Arial" w:hAnsi="Arial" w:cs="Arial"/>
          <w:color w:val="000000" w:themeColor="text1"/>
          <w:sz w:val="20"/>
          <w:szCs w:val="20"/>
          <w:lang w:val="en-GB"/>
        </w:rPr>
        <w:t>This</w:t>
      </w:r>
      <w:r w:rsidRPr="003A6D1E">
        <w:rPr>
          <w:rFonts w:ascii="Arial" w:hAnsi="Arial" w:cs="Arial"/>
          <w:color w:val="000000" w:themeColor="text1"/>
          <w:sz w:val="20"/>
          <w:szCs w:val="20"/>
          <w:lang w:val="en-GB"/>
        </w:rPr>
        <w:t xml:space="preserve"> change caused owners numerous problems when </w:t>
      </w:r>
      <w:r w:rsidR="004369AE" w:rsidRPr="003A6D1E">
        <w:rPr>
          <w:rFonts w:ascii="Arial" w:hAnsi="Arial" w:cs="Arial"/>
          <w:color w:val="000000" w:themeColor="text1"/>
          <w:sz w:val="20"/>
          <w:szCs w:val="20"/>
          <w:lang w:val="en-GB"/>
        </w:rPr>
        <w:t xml:space="preserve">attempting to </w:t>
      </w:r>
      <w:r w:rsidRPr="003A6D1E">
        <w:rPr>
          <w:rFonts w:ascii="Arial" w:hAnsi="Arial" w:cs="Arial"/>
          <w:color w:val="000000" w:themeColor="text1"/>
          <w:sz w:val="20"/>
          <w:szCs w:val="20"/>
          <w:lang w:val="en-GB"/>
        </w:rPr>
        <w:t>register their restored or modified classics</w:t>
      </w:r>
      <w:r w:rsidR="004369AE" w:rsidRPr="003A6D1E">
        <w:rPr>
          <w:rFonts w:ascii="Arial" w:hAnsi="Arial" w:cs="Arial"/>
          <w:color w:val="000000" w:themeColor="text1"/>
          <w:sz w:val="20"/>
          <w:szCs w:val="20"/>
          <w:lang w:val="en-GB"/>
        </w:rPr>
        <w:t xml:space="preserve"> via a series of </w:t>
      </w:r>
      <w:r w:rsidR="00523C24" w:rsidRPr="003A6D1E">
        <w:rPr>
          <w:rFonts w:ascii="Arial" w:hAnsi="Arial" w:cs="Arial"/>
          <w:color w:val="000000" w:themeColor="text1"/>
          <w:sz w:val="20"/>
          <w:szCs w:val="20"/>
          <w:lang w:val="en-GB"/>
        </w:rPr>
        <w:t>unhelpfully-worded</w:t>
      </w:r>
      <w:r w:rsidR="004369AE" w:rsidRPr="003A6D1E">
        <w:rPr>
          <w:rFonts w:ascii="Arial" w:hAnsi="Arial" w:cs="Arial"/>
          <w:color w:val="000000" w:themeColor="text1"/>
          <w:sz w:val="20"/>
          <w:szCs w:val="20"/>
          <w:lang w:val="en-GB"/>
        </w:rPr>
        <w:t xml:space="preserve"> forms.</w:t>
      </w:r>
      <w:r w:rsidR="004369AE" w:rsidRPr="003A6D1E">
        <w:rPr>
          <w:rFonts w:ascii="Arial" w:hAnsi="Arial" w:cs="Arial"/>
          <w:i/>
          <w:iCs/>
          <w:color w:val="000000" w:themeColor="text1"/>
          <w:sz w:val="20"/>
          <w:szCs w:val="20"/>
          <w:lang w:val="en-GB"/>
        </w:rPr>
        <w:t xml:space="preserve"> </w:t>
      </w:r>
    </w:p>
    <w:p w14:paraId="31D0A136" w14:textId="77777777" w:rsidR="00C866DF" w:rsidRPr="003A6D1E" w:rsidRDefault="00C866DF" w:rsidP="00C866DF">
      <w:pPr>
        <w:adjustRightInd w:val="0"/>
        <w:rPr>
          <w:rFonts w:ascii="Arial" w:hAnsi="Arial" w:cs="Arial"/>
          <w:color w:val="000000" w:themeColor="text1"/>
          <w:sz w:val="20"/>
          <w:szCs w:val="20"/>
          <w:lang w:val="en-GB"/>
        </w:rPr>
      </w:pPr>
    </w:p>
    <w:p w14:paraId="2BC55369" w14:textId="732156AA" w:rsidR="00C866DF" w:rsidRPr="003A6D1E" w:rsidRDefault="00C866DF" w:rsidP="00C866DF">
      <w:pPr>
        <w:adjustRightInd w:val="0"/>
        <w:rPr>
          <w:rFonts w:ascii="Arial" w:hAnsi="Arial" w:cs="Arial"/>
          <w:color w:val="000000" w:themeColor="text1"/>
          <w:sz w:val="20"/>
          <w:szCs w:val="20"/>
          <w:lang w:val="en-GB"/>
        </w:rPr>
      </w:pPr>
      <w:r w:rsidRPr="003A6D1E">
        <w:rPr>
          <w:rFonts w:ascii="Arial" w:hAnsi="Arial" w:cs="Arial"/>
          <w:color w:val="000000" w:themeColor="text1"/>
          <w:sz w:val="20"/>
          <w:szCs w:val="20"/>
          <w:lang w:val="en-GB"/>
        </w:rPr>
        <w:t xml:space="preserve">In the worst cases, this change </w:t>
      </w:r>
      <w:r w:rsidR="003B7FE0" w:rsidRPr="003A6D1E">
        <w:rPr>
          <w:rFonts w:ascii="Arial" w:hAnsi="Arial" w:cs="Arial"/>
          <w:b/>
          <w:bCs/>
          <w:color w:val="000000" w:themeColor="text1"/>
          <w:sz w:val="20"/>
          <w:szCs w:val="20"/>
          <w:lang w:val="en-GB"/>
        </w:rPr>
        <w:t xml:space="preserve">of </w:t>
      </w:r>
      <w:r w:rsidR="003B7FE0" w:rsidRPr="003A6D1E">
        <w:rPr>
          <w:rFonts w:ascii="Arial" w:hAnsi="Arial" w:cs="Arial"/>
          <w:color w:val="000000" w:themeColor="text1"/>
          <w:sz w:val="20"/>
          <w:szCs w:val="20"/>
          <w:lang w:val="en-GB"/>
        </w:rPr>
        <w:t xml:space="preserve">approach, </w:t>
      </w:r>
      <w:r w:rsidR="00D723B9" w:rsidRPr="003A6D1E">
        <w:rPr>
          <w:rFonts w:ascii="Arial" w:hAnsi="Arial" w:cs="Arial"/>
          <w:color w:val="000000" w:themeColor="text1"/>
          <w:sz w:val="20"/>
          <w:szCs w:val="20"/>
          <w:lang w:val="en-GB"/>
        </w:rPr>
        <w:t>especially</w:t>
      </w:r>
      <w:r w:rsidR="00121056" w:rsidRPr="003A6D1E">
        <w:rPr>
          <w:rFonts w:ascii="Arial" w:hAnsi="Arial" w:cs="Arial"/>
          <w:color w:val="000000" w:themeColor="text1"/>
          <w:sz w:val="20"/>
          <w:szCs w:val="20"/>
          <w:lang w:val="en-GB"/>
        </w:rPr>
        <w:t xml:space="preserve"> s</w:t>
      </w:r>
      <w:r w:rsidR="003B7FE0" w:rsidRPr="003A6D1E">
        <w:rPr>
          <w:rFonts w:ascii="Arial" w:hAnsi="Arial" w:cs="Arial"/>
          <w:color w:val="000000" w:themeColor="text1"/>
          <w:sz w:val="20"/>
          <w:szCs w:val="20"/>
          <w:lang w:val="en-GB"/>
        </w:rPr>
        <w:t>ince 2019,</w:t>
      </w:r>
      <w:r w:rsidR="003B7FE0" w:rsidRPr="003A6D1E">
        <w:rPr>
          <w:rFonts w:ascii="Arial" w:hAnsi="Arial" w:cs="Arial"/>
          <w:b/>
          <w:bCs/>
          <w:color w:val="000000" w:themeColor="text1"/>
          <w:sz w:val="20"/>
          <w:szCs w:val="20"/>
          <w:lang w:val="en-GB"/>
        </w:rPr>
        <w:t xml:space="preserve"> </w:t>
      </w:r>
      <w:r w:rsidRPr="003A6D1E">
        <w:rPr>
          <w:rFonts w:ascii="Arial" w:hAnsi="Arial" w:cs="Arial"/>
          <w:color w:val="000000" w:themeColor="text1"/>
          <w:sz w:val="20"/>
          <w:szCs w:val="20"/>
          <w:lang w:val="en-GB"/>
        </w:rPr>
        <w:t xml:space="preserve">has seen </w:t>
      </w:r>
      <w:r w:rsidR="00303E9D" w:rsidRPr="003A6D1E">
        <w:rPr>
          <w:rFonts w:ascii="Arial" w:hAnsi="Arial" w:cs="Arial"/>
          <w:color w:val="000000" w:themeColor="text1"/>
          <w:sz w:val="20"/>
          <w:szCs w:val="20"/>
          <w:lang w:val="en-GB"/>
        </w:rPr>
        <w:t>many</w:t>
      </w:r>
      <w:r w:rsidRPr="003A6D1E">
        <w:rPr>
          <w:rFonts w:ascii="Arial" w:hAnsi="Arial" w:cs="Arial"/>
          <w:color w:val="000000" w:themeColor="text1"/>
          <w:sz w:val="20"/>
          <w:szCs w:val="20"/>
          <w:lang w:val="en-GB"/>
        </w:rPr>
        <w:t xml:space="preserve"> owners being issued with Q-plates for legitimate classics, and </w:t>
      </w:r>
      <w:r w:rsidR="00303E9D" w:rsidRPr="003A6D1E">
        <w:rPr>
          <w:rFonts w:ascii="Arial" w:hAnsi="Arial" w:cs="Arial"/>
          <w:color w:val="000000" w:themeColor="text1"/>
          <w:sz w:val="20"/>
          <w:szCs w:val="20"/>
          <w:lang w:val="en-GB"/>
        </w:rPr>
        <w:t>countless</w:t>
      </w:r>
      <w:r w:rsidRPr="003A6D1E">
        <w:rPr>
          <w:rFonts w:ascii="Arial" w:hAnsi="Arial" w:cs="Arial"/>
          <w:color w:val="000000" w:themeColor="text1"/>
          <w:sz w:val="20"/>
          <w:szCs w:val="20"/>
          <w:lang w:val="en-GB"/>
        </w:rPr>
        <w:t xml:space="preserve"> others experiencing long delays</w:t>
      </w:r>
      <w:r w:rsidR="00303E9D" w:rsidRPr="003A6D1E">
        <w:rPr>
          <w:rFonts w:ascii="Arial" w:hAnsi="Arial" w:cs="Arial"/>
          <w:color w:val="000000" w:themeColor="text1"/>
          <w:sz w:val="20"/>
          <w:szCs w:val="20"/>
          <w:lang w:val="en-GB"/>
        </w:rPr>
        <w:t xml:space="preserve"> and laborious processes when attempting to</w:t>
      </w:r>
      <w:r w:rsidRPr="003A6D1E">
        <w:rPr>
          <w:rFonts w:ascii="Arial" w:hAnsi="Arial" w:cs="Arial"/>
          <w:color w:val="000000" w:themeColor="text1"/>
          <w:sz w:val="20"/>
          <w:szCs w:val="20"/>
          <w:lang w:val="en-GB"/>
        </w:rPr>
        <w:t xml:space="preserve"> </w:t>
      </w:r>
      <w:r w:rsidR="00303E9D" w:rsidRPr="003A6D1E">
        <w:rPr>
          <w:rFonts w:ascii="Arial" w:hAnsi="Arial" w:cs="Arial"/>
          <w:color w:val="000000" w:themeColor="text1"/>
          <w:sz w:val="20"/>
          <w:szCs w:val="20"/>
          <w:lang w:val="en-GB"/>
        </w:rPr>
        <w:t>re-</w:t>
      </w:r>
      <w:r w:rsidRPr="003A6D1E">
        <w:rPr>
          <w:rFonts w:ascii="Arial" w:hAnsi="Arial" w:cs="Arial"/>
          <w:color w:val="000000" w:themeColor="text1"/>
          <w:sz w:val="20"/>
          <w:szCs w:val="20"/>
          <w:lang w:val="en-GB"/>
        </w:rPr>
        <w:t>regist</w:t>
      </w:r>
      <w:r w:rsidR="00303E9D" w:rsidRPr="003A6D1E">
        <w:rPr>
          <w:rFonts w:ascii="Arial" w:hAnsi="Arial" w:cs="Arial"/>
          <w:color w:val="000000" w:themeColor="text1"/>
          <w:sz w:val="20"/>
          <w:szCs w:val="20"/>
          <w:lang w:val="en-GB"/>
        </w:rPr>
        <w:t>er</w:t>
      </w:r>
      <w:r w:rsidRPr="003A6D1E">
        <w:rPr>
          <w:rFonts w:ascii="Arial" w:hAnsi="Arial" w:cs="Arial"/>
          <w:color w:val="000000" w:themeColor="text1"/>
          <w:sz w:val="20"/>
          <w:szCs w:val="20"/>
          <w:lang w:val="en-GB"/>
        </w:rPr>
        <w:t xml:space="preserve"> a newly </w:t>
      </w:r>
      <w:r w:rsidR="004369AE" w:rsidRPr="003A6D1E">
        <w:rPr>
          <w:rFonts w:ascii="Arial" w:hAnsi="Arial" w:cs="Arial"/>
          <w:color w:val="000000" w:themeColor="text1"/>
          <w:sz w:val="20"/>
          <w:szCs w:val="20"/>
          <w:lang w:val="en-GB"/>
        </w:rPr>
        <w:t>restored or</w:t>
      </w:r>
      <w:r w:rsidR="00303E9D" w:rsidRPr="003A6D1E">
        <w:rPr>
          <w:rFonts w:ascii="Arial" w:hAnsi="Arial" w:cs="Arial"/>
          <w:color w:val="000000" w:themeColor="text1"/>
          <w:sz w:val="20"/>
          <w:szCs w:val="20"/>
          <w:lang w:val="en-GB"/>
        </w:rPr>
        <w:t xml:space="preserve"> upgraded</w:t>
      </w:r>
      <w:r w:rsidRPr="003A6D1E">
        <w:rPr>
          <w:rFonts w:ascii="Arial" w:hAnsi="Arial" w:cs="Arial"/>
          <w:color w:val="000000" w:themeColor="text1"/>
          <w:sz w:val="20"/>
          <w:szCs w:val="20"/>
          <w:lang w:val="en-GB"/>
        </w:rPr>
        <w:t xml:space="preserve"> classic.</w:t>
      </w:r>
    </w:p>
    <w:p w14:paraId="4C1D9EDD" w14:textId="77777777" w:rsidR="00C866DF" w:rsidRPr="003A6D1E" w:rsidRDefault="00C866DF" w:rsidP="00C866DF">
      <w:pPr>
        <w:adjustRightInd w:val="0"/>
        <w:rPr>
          <w:rFonts w:ascii="Arial" w:hAnsi="Arial" w:cs="Arial"/>
          <w:color w:val="000000" w:themeColor="text1"/>
          <w:sz w:val="20"/>
          <w:szCs w:val="20"/>
          <w:lang w:val="en-GB"/>
        </w:rPr>
      </w:pPr>
    </w:p>
    <w:p w14:paraId="27645536" w14:textId="6455515A" w:rsidR="00C866DF" w:rsidRPr="003A6D1E" w:rsidRDefault="00C866DF" w:rsidP="00C866DF">
      <w:pPr>
        <w:adjustRightInd w:val="0"/>
        <w:rPr>
          <w:rFonts w:ascii="Arial" w:eastAsia="Arial" w:hAnsi="Arial" w:cs="Arial"/>
          <w:color w:val="000000" w:themeColor="text1"/>
          <w:sz w:val="20"/>
          <w:szCs w:val="20"/>
          <w:lang w:val="en-GB"/>
        </w:rPr>
      </w:pPr>
      <w:r w:rsidRPr="003A6D1E">
        <w:rPr>
          <w:rFonts w:ascii="Arial" w:hAnsi="Arial" w:cs="Arial"/>
          <w:color w:val="000000" w:themeColor="text1"/>
          <w:sz w:val="20"/>
          <w:szCs w:val="20"/>
          <w:lang w:val="en-GB"/>
        </w:rPr>
        <w:t>Guy Lachlan, Executive Director of the HCVA said</w:t>
      </w:r>
      <w:r w:rsidR="00B91D93" w:rsidRPr="003A6D1E">
        <w:rPr>
          <w:rFonts w:ascii="Arial" w:hAnsi="Arial" w:cs="Arial"/>
          <w:color w:val="000000" w:themeColor="text1"/>
          <w:sz w:val="20"/>
          <w:szCs w:val="20"/>
          <w:lang w:val="en-GB"/>
        </w:rPr>
        <w:t>:</w:t>
      </w:r>
      <w:r w:rsidRPr="003A6D1E">
        <w:rPr>
          <w:rFonts w:ascii="Arial" w:hAnsi="Arial" w:cs="Arial"/>
          <w:color w:val="000000" w:themeColor="text1"/>
          <w:sz w:val="20"/>
          <w:szCs w:val="20"/>
          <w:lang w:val="en-GB"/>
        </w:rPr>
        <w:t xml:space="preserve"> </w:t>
      </w:r>
      <w:r w:rsidRPr="003A6D1E">
        <w:rPr>
          <w:rFonts w:ascii="Arial" w:eastAsia="Arial" w:hAnsi="Arial" w:cs="Arial"/>
          <w:color w:val="000000" w:themeColor="text1"/>
          <w:sz w:val="20"/>
          <w:szCs w:val="20"/>
          <w:lang w:val="en-GB"/>
        </w:rPr>
        <w:t xml:space="preserve">“The </w:t>
      </w:r>
      <w:r w:rsidRPr="003A6D1E">
        <w:rPr>
          <w:rFonts w:ascii="Arial" w:hAnsi="Arial" w:cs="Arial"/>
          <w:color w:val="000000" w:themeColor="text1"/>
          <w:sz w:val="20"/>
          <w:szCs w:val="20"/>
          <w:lang w:val="en-GB"/>
        </w:rPr>
        <w:t>DVLA’s current system treats restoration and rebuilding of historic vehicles as having a negative impact on their historical record and UK registration, a misconception that must be corrected. Maintaining the same registration number is a vital part of the history of the UK’s vehicles and is a viewpoint consistent with those applied to historic buildings, fine art, and other protected heritage industries.</w:t>
      </w:r>
      <w:r w:rsidR="00D723B9" w:rsidRPr="003A6D1E">
        <w:rPr>
          <w:rFonts w:ascii="Arial" w:hAnsi="Arial" w:cs="Arial"/>
          <w:color w:val="000000" w:themeColor="text1"/>
          <w:sz w:val="20"/>
          <w:szCs w:val="20"/>
          <w:lang w:val="en-GB"/>
        </w:rPr>
        <w:t>”</w:t>
      </w:r>
    </w:p>
    <w:p w14:paraId="4F25B2B0" w14:textId="77777777" w:rsidR="00C866DF" w:rsidRPr="003A6D1E" w:rsidRDefault="00C866DF" w:rsidP="00C866DF">
      <w:pPr>
        <w:adjustRightInd w:val="0"/>
        <w:rPr>
          <w:rFonts w:ascii="Arial" w:eastAsia="Arial" w:hAnsi="Arial" w:cs="Arial"/>
          <w:color w:val="000000" w:themeColor="text1"/>
          <w:sz w:val="20"/>
          <w:szCs w:val="20"/>
          <w:lang w:val="en-GB"/>
        </w:rPr>
      </w:pPr>
    </w:p>
    <w:p w14:paraId="29B6E2C9" w14:textId="77777777" w:rsidR="0028341B" w:rsidRDefault="00C866DF" w:rsidP="00C866DF">
      <w:pPr>
        <w:rPr>
          <w:rFonts w:ascii="Arial" w:hAnsi="Arial" w:cs="Arial"/>
          <w:color w:val="000000" w:themeColor="text1"/>
          <w:sz w:val="20"/>
          <w:szCs w:val="20"/>
          <w:lang w:val="en-GB"/>
        </w:rPr>
      </w:pPr>
      <w:r w:rsidRPr="003A6D1E">
        <w:rPr>
          <w:rFonts w:ascii="Arial" w:hAnsi="Arial" w:cs="Arial"/>
          <w:color w:val="000000" w:themeColor="text1"/>
          <w:sz w:val="20"/>
          <w:szCs w:val="20"/>
          <w:lang w:val="en-GB"/>
        </w:rPr>
        <w:t>Now</w:t>
      </w:r>
      <w:r w:rsidR="004369AE" w:rsidRPr="003A6D1E">
        <w:rPr>
          <w:rFonts w:ascii="Arial" w:hAnsi="Arial" w:cs="Arial"/>
          <w:color w:val="000000" w:themeColor="text1"/>
          <w:sz w:val="20"/>
          <w:szCs w:val="20"/>
          <w:lang w:val="en-GB"/>
        </w:rPr>
        <w:t xml:space="preserve">, </w:t>
      </w:r>
      <w:r w:rsidRPr="003A6D1E">
        <w:rPr>
          <w:rFonts w:ascii="Arial" w:hAnsi="Arial" w:cs="Arial"/>
          <w:color w:val="000000" w:themeColor="text1"/>
          <w:sz w:val="20"/>
          <w:szCs w:val="20"/>
          <w:lang w:val="en-GB"/>
        </w:rPr>
        <w:t>Transport</w:t>
      </w:r>
      <w:r w:rsidR="00D723B9" w:rsidRPr="003A6D1E">
        <w:rPr>
          <w:rFonts w:ascii="Arial" w:hAnsi="Arial" w:cs="Arial"/>
          <w:color w:val="000000" w:themeColor="text1"/>
          <w:sz w:val="20"/>
          <w:szCs w:val="20"/>
          <w:lang w:val="en-GB"/>
        </w:rPr>
        <w:t xml:space="preserve"> Minister</w:t>
      </w:r>
      <w:r w:rsidRPr="003A6D1E">
        <w:rPr>
          <w:rFonts w:ascii="Arial" w:hAnsi="Arial" w:cs="Arial"/>
          <w:color w:val="000000" w:themeColor="text1"/>
          <w:sz w:val="20"/>
          <w:szCs w:val="20"/>
          <w:lang w:val="en-GB"/>
        </w:rPr>
        <w:t xml:space="preserve"> Mark Harper has asked the classic car industry and community for its help in future-proofing classic</w:t>
      </w:r>
      <w:r w:rsidR="003B7FE0" w:rsidRPr="003A6D1E">
        <w:rPr>
          <w:rFonts w:ascii="Arial" w:hAnsi="Arial" w:cs="Arial"/>
          <w:color w:val="000000" w:themeColor="text1"/>
          <w:sz w:val="20"/>
          <w:szCs w:val="20"/>
          <w:lang w:val="en-GB"/>
        </w:rPr>
        <w:t>s</w:t>
      </w:r>
      <w:r w:rsidR="00303E9D" w:rsidRPr="003A6D1E">
        <w:rPr>
          <w:rFonts w:ascii="Arial" w:hAnsi="Arial" w:cs="Arial"/>
          <w:color w:val="000000" w:themeColor="text1"/>
          <w:sz w:val="20"/>
          <w:szCs w:val="20"/>
          <w:lang w:val="en-GB"/>
        </w:rPr>
        <w:t>, news that delights the HCVA which has been at the forefront of efforts to protect the classic vehicle industry since forming in 2021.</w:t>
      </w:r>
      <w:r w:rsidR="00D723B9" w:rsidRPr="003A6D1E">
        <w:rPr>
          <w:rFonts w:ascii="Arial" w:hAnsi="Arial" w:cs="Arial"/>
          <w:color w:val="000000" w:themeColor="text1"/>
          <w:sz w:val="20"/>
          <w:szCs w:val="20"/>
          <w:lang w:val="en-GB"/>
        </w:rPr>
        <w:t xml:space="preserve"> </w:t>
      </w:r>
    </w:p>
    <w:p w14:paraId="39D843F6" w14:textId="77777777" w:rsidR="0028341B" w:rsidRDefault="0028341B" w:rsidP="00C866DF">
      <w:pPr>
        <w:rPr>
          <w:rFonts w:ascii="Arial" w:hAnsi="Arial" w:cs="Arial"/>
          <w:color w:val="000000" w:themeColor="text1"/>
          <w:sz w:val="20"/>
          <w:szCs w:val="20"/>
          <w:lang w:val="en-GB"/>
        </w:rPr>
      </w:pPr>
    </w:p>
    <w:p w14:paraId="5B7D1CBF" w14:textId="038FBCB3" w:rsidR="0028341B" w:rsidRPr="003A6D1E" w:rsidRDefault="00303E9D" w:rsidP="00C866DF">
      <w:pPr>
        <w:rPr>
          <w:rFonts w:ascii="Arial" w:hAnsi="Arial" w:cs="Arial"/>
          <w:color w:val="000000" w:themeColor="text1"/>
          <w:sz w:val="20"/>
          <w:szCs w:val="20"/>
          <w:lang w:val="en-GB"/>
        </w:rPr>
      </w:pPr>
      <w:r w:rsidRPr="003A6D1E">
        <w:rPr>
          <w:rFonts w:ascii="Arial" w:hAnsi="Arial" w:cs="Arial"/>
          <w:color w:val="000000" w:themeColor="text1"/>
          <w:sz w:val="20"/>
          <w:szCs w:val="20"/>
          <w:lang w:val="en-GB"/>
        </w:rPr>
        <w:t>The current call for help comes as a result of three years’ tireless hard work by the HCVA</w:t>
      </w:r>
      <w:r w:rsidR="00523C24" w:rsidRPr="003A6D1E">
        <w:rPr>
          <w:rFonts w:ascii="Arial" w:hAnsi="Arial" w:cs="Arial"/>
          <w:color w:val="000000" w:themeColor="text1"/>
          <w:sz w:val="20"/>
          <w:szCs w:val="20"/>
          <w:lang w:val="en-GB"/>
        </w:rPr>
        <w:t xml:space="preserve">, working </w:t>
      </w:r>
      <w:r w:rsidRPr="003A6D1E">
        <w:rPr>
          <w:rFonts w:ascii="Arial" w:hAnsi="Arial" w:cs="Arial"/>
          <w:color w:val="000000" w:themeColor="text1"/>
          <w:sz w:val="20"/>
          <w:szCs w:val="20"/>
          <w:lang w:val="en-GB"/>
        </w:rPr>
        <w:t>with the DVLA and ministers</w:t>
      </w:r>
      <w:r w:rsidR="00523C24" w:rsidRPr="003A6D1E">
        <w:rPr>
          <w:rFonts w:ascii="Arial" w:hAnsi="Arial" w:cs="Arial"/>
          <w:color w:val="000000" w:themeColor="text1"/>
          <w:sz w:val="20"/>
          <w:szCs w:val="20"/>
          <w:lang w:val="en-GB"/>
        </w:rPr>
        <w:t xml:space="preserve"> directly</w:t>
      </w:r>
      <w:r w:rsidRPr="003A6D1E">
        <w:rPr>
          <w:rFonts w:ascii="Arial" w:hAnsi="Arial" w:cs="Arial"/>
          <w:color w:val="000000" w:themeColor="text1"/>
          <w:sz w:val="20"/>
          <w:szCs w:val="20"/>
          <w:lang w:val="en-GB"/>
        </w:rPr>
        <w:t xml:space="preserve"> as well as </w:t>
      </w:r>
      <w:r w:rsidR="00523C24" w:rsidRPr="003A6D1E">
        <w:rPr>
          <w:rFonts w:ascii="Arial" w:hAnsi="Arial" w:cs="Arial"/>
          <w:color w:val="000000" w:themeColor="text1"/>
          <w:sz w:val="20"/>
          <w:szCs w:val="20"/>
          <w:lang w:val="en-GB"/>
        </w:rPr>
        <w:t>through</w:t>
      </w:r>
      <w:r w:rsidRPr="003A6D1E">
        <w:rPr>
          <w:rFonts w:ascii="Arial" w:hAnsi="Arial" w:cs="Arial"/>
          <w:color w:val="000000" w:themeColor="text1"/>
          <w:sz w:val="20"/>
          <w:szCs w:val="20"/>
          <w:lang w:val="en-GB"/>
        </w:rPr>
        <w:t xml:space="preserve"> the Historic Vehicle User Group</w:t>
      </w:r>
      <w:r w:rsidR="0028341B">
        <w:rPr>
          <w:rFonts w:ascii="Arial" w:hAnsi="Arial" w:cs="Arial"/>
          <w:color w:val="000000" w:themeColor="text1"/>
          <w:sz w:val="20"/>
          <w:szCs w:val="20"/>
          <w:lang w:val="en-GB"/>
        </w:rPr>
        <w:t xml:space="preserve">, but to work it needs the full support of the classic vehicle community as Mark Harper made clear: </w:t>
      </w:r>
      <w:r w:rsidR="0028341B" w:rsidRPr="003A6D1E">
        <w:rPr>
          <w:rFonts w:ascii="Arial" w:hAnsi="Arial" w:cs="Arial"/>
          <w:color w:val="000000" w:themeColor="text1"/>
          <w:sz w:val="20"/>
          <w:szCs w:val="20"/>
          <w:lang w:val="en-GB"/>
        </w:rPr>
        <w:t>”</w:t>
      </w:r>
      <w:r w:rsidR="0028341B">
        <w:rPr>
          <w:rFonts w:ascii="Arial" w:hAnsi="Arial" w:cs="Arial"/>
          <w:color w:val="000000" w:themeColor="text1"/>
          <w:sz w:val="20"/>
          <w:szCs w:val="20"/>
          <w:lang w:val="en-GB"/>
        </w:rPr>
        <w:t xml:space="preserve">We want the industry, we want motorists, and we want enthusiasts to </w:t>
      </w:r>
      <w:r w:rsidR="001A2D04">
        <w:rPr>
          <w:rFonts w:ascii="Arial" w:hAnsi="Arial" w:cs="Arial"/>
          <w:color w:val="000000" w:themeColor="text1"/>
          <w:sz w:val="20"/>
          <w:szCs w:val="20"/>
          <w:lang w:val="en-GB"/>
        </w:rPr>
        <w:t xml:space="preserve">have their say. The more responses we get the better, as that demonstrates to government how important this is. </w:t>
      </w:r>
      <w:r w:rsidR="001A2D04" w:rsidRPr="003A6D1E">
        <w:rPr>
          <w:rFonts w:ascii="Arial" w:hAnsi="Arial" w:cs="Arial"/>
          <w:color w:val="000000" w:themeColor="text1"/>
          <w:sz w:val="20"/>
          <w:szCs w:val="20"/>
          <w:lang w:val="en-GB"/>
        </w:rPr>
        <w:t>”</w:t>
      </w:r>
    </w:p>
    <w:p w14:paraId="562B3047" w14:textId="77777777" w:rsidR="00D723B9" w:rsidRPr="003A6D1E" w:rsidRDefault="00D723B9" w:rsidP="00C866DF">
      <w:pPr>
        <w:rPr>
          <w:rFonts w:ascii="Arial" w:hAnsi="Arial" w:cs="Arial"/>
          <w:color w:val="000000" w:themeColor="text1"/>
          <w:sz w:val="20"/>
          <w:szCs w:val="20"/>
          <w:lang w:val="en-GB"/>
        </w:rPr>
      </w:pPr>
    </w:p>
    <w:p w14:paraId="02CFFE82" w14:textId="77777777" w:rsidR="001A2D04" w:rsidRDefault="001A2D04" w:rsidP="00303E9D">
      <w:pPr>
        <w:rPr>
          <w:rFonts w:ascii="Arial" w:hAnsi="Arial" w:cs="Arial"/>
          <w:color w:val="000000" w:themeColor="text1"/>
          <w:sz w:val="20"/>
          <w:szCs w:val="20"/>
          <w:lang w:val="en-GB"/>
        </w:rPr>
      </w:pPr>
    </w:p>
    <w:p w14:paraId="00254A3A" w14:textId="77777777" w:rsidR="001A2D04" w:rsidRDefault="001A2D04" w:rsidP="00303E9D">
      <w:pPr>
        <w:rPr>
          <w:rFonts w:ascii="Arial" w:hAnsi="Arial" w:cs="Arial"/>
          <w:color w:val="000000" w:themeColor="text1"/>
          <w:sz w:val="20"/>
          <w:szCs w:val="20"/>
          <w:lang w:val="en-GB"/>
        </w:rPr>
      </w:pPr>
    </w:p>
    <w:p w14:paraId="7A7F9A37" w14:textId="77777777" w:rsidR="001A2D04" w:rsidRDefault="001A2D04" w:rsidP="00303E9D">
      <w:pPr>
        <w:rPr>
          <w:rFonts w:ascii="Arial" w:hAnsi="Arial" w:cs="Arial"/>
          <w:color w:val="000000" w:themeColor="text1"/>
          <w:sz w:val="20"/>
          <w:szCs w:val="20"/>
          <w:lang w:val="en-GB"/>
        </w:rPr>
      </w:pPr>
    </w:p>
    <w:p w14:paraId="6A5FE9FC" w14:textId="319D4C29" w:rsidR="00C866DF" w:rsidRPr="003A6D1E" w:rsidRDefault="00D723B9" w:rsidP="00303E9D">
      <w:pPr>
        <w:rPr>
          <w:rFonts w:ascii="Arial" w:hAnsi="Arial" w:cs="Arial"/>
          <w:color w:val="000000" w:themeColor="text1"/>
          <w:sz w:val="20"/>
          <w:szCs w:val="20"/>
          <w:lang w:val="en-GB"/>
        </w:rPr>
      </w:pPr>
      <w:r w:rsidRPr="003A6D1E">
        <w:rPr>
          <w:rFonts w:ascii="Arial" w:hAnsi="Arial" w:cs="Arial"/>
          <w:color w:val="000000" w:themeColor="text1"/>
          <w:sz w:val="20"/>
          <w:szCs w:val="20"/>
          <w:lang w:val="en-GB"/>
        </w:rPr>
        <w:t>T</w:t>
      </w:r>
      <w:r w:rsidR="004369AE" w:rsidRPr="003A6D1E">
        <w:rPr>
          <w:rFonts w:ascii="Arial" w:hAnsi="Arial" w:cs="Arial"/>
          <w:color w:val="000000" w:themeColor="text1"/>
          <w:sz w:val="20"/>
          <w:szCs w:val="20"/>
          <w:lang w:val="en-GB"/>
        </w:rPr>
        <w:t xml:space="preserve">he HCVA warns </w:t>
      </w:r>
      <w:r w:rsidR="00143CE0" w:rsidRPr="003A6D1E">
        <w:rPr>
          <w:rFonts w:ascii="Arial" w:hAnsi="Arial" w:cs="Arial"/>
          <w:color w:val="000000" w:themeColor="text1"/>
          <w:sz w:val="20"/>
          <w:szCs w:val="20"/>
          <w:lang w:val="en-GB"/>
        </w:rPr>
        <w:t>that it</w:t>
      </w:r>
      <w:r w:rsidR="00C866DF" w:rsidRPr="003A6D1E">
        <w:rPr>
          <w:rFonts w:ascii="Arial" w:hAnsi="Arial" w:cs="Arial"/>
          <w:color w:val="000000" w:themeColor="text1"/>
          <w:sz w:val="20"/>
          <w:szCs w:val="20"/>
          <w:lang w:val="en-GB"/>
        </w:rPr>
        <w:t xml:space="preserve"> is vital </w:t>
      </w:r>
      <w:r w:rsidR="004369AE" w:rsidRPr="003A6D1E">
        <w:rPr>
          <w:rFonts w:ascii="Arial" w:hAnsi="Arial" w:cs="Arial"/>
          <w:color w:val="000000" w:themeColor="text1"/>
          <w:sz w:val="20"/>
          <w:szCs w:val="20"/>
          <w:lang w:val="en-GB"/>
        </w:rPr>
        <w:t xml:space="preserve">for </w:t>
      </w:r>
      <w:r w:rsidR="00303E9D" w:rsidRPr="003A6D1E">
        <w:rPr>
          <w:rFonts w:ascii="Arial" w:hAnsi="Arial" w:cs="Arial"/>
          <w:color w:val="000000" w:themeColor="text1"/>
          <w:sz w:val="20"/>
          <w:szCs w:val="20"/>
          <w:lang w:val="en-GB"/>
        </w:rPr>
        <w:t xml:space="preserve">individual </w:t>
      </w:r>
      <w:r w:rsidR="00C866DF" w:rsidRPr="003A6D1E">
        <w:rPr>
          <w:rFonts w:ascii="Arial" w:hAnsi="Arial" w:cs="Arial"/>
          <w:color w:val="000000" w:themeColor="text1"/>
          <w:sz w:val="20"/>
          <w:szCs w:val="20"/>
          <w:lang w:val="en-GB"/>
        </w:rPr>
        <w:t xml:space="preserve">responses </w:t>
      </w:r>
      <w:r w:rsidR="004369AE" w:rsidRPr="003A6D1E">
        <w:rPr>
          <w:rFonts w:ascii="Arial" w:hAnsi="Arial" w:cs="Arial"/>
          <w:color w:val="000000" w:themeColor="text1"/>
          <w:sz w:val="20"/>
          <w:szCs w:val="20"/>
          <w:lang w:val="en-GB"/>
        </w:rPr>
        <w:t xml:space="preserve">to </w:t>
      </w:r>
      <w:r w:rsidR="00C866DF" w:rsidRPr="003A6D1E">
        <w:rPr>
          <w:rFonts w:ascii="Arial" w:hAnsi="Arial" w:cs="Arial"/>
          <w:color w:val="000000" w:themeColor="text1"/>
          <w:sz w:val="20"/>
          <w:szCs w:val="20"/>
          <w:lang w:val="en-GB"/>
        </w:rPr>
        <w:t>clear and constructive. The Call for Evidence is complex with no less than 46 individual questions, and most lead the respondent to acquiesce to the current arrangements and categories.</w:t>
      </w:r>
      <w:r w:rsidR="00303E9D" w:rsidRPr="003A6D1E">
        <w:rPr>
          <w:rFonts w:ascii="Arial" w:hAnsi="Arial" w:cs="Arial"/>
          <w:color w:val="000000" w:themeColor="text1"/>
          <w:sz w:val="20"/>
          <w:szCs w:val="20"/>
          <w:lang w:val="en-GB"/>
        </w:rPr>
        <w:t xml:space="preserve"> </w:t>
      </w:r>
      <w:r w:rsidR="00C866DF" w:rsidRPr="003A6D1E">
        <w:rPr>
          <w:rFonts w:ascii="Arial" w:hAnsi="Arial" w:cs="Arial"/>
          <w:b/>
          <w:bCs/>
          <w:color w:val="000000" w:themeColor="text1"/>
          <w:sz w:val="20"/>
          <w:szCs w:val="20"/>
          <w:lang w:val="en-GB"/>
        </w:rPr>
        <w:t xml:space="preserve">To help interested parties compile their own effective response, the HCVA </w:t>
      </w:r>
      <w:r w:rsidR="00121056" w:rsidRPr="003A6D1E">
        <w:rPr>
          <w:rFonts w:ascii="Arial" w:hAnsi="Arial" w:cs="Arial"/>
          <w:b/>
          <w:bCs/>
          <w:color w:val="000000" w:themeColor="text1"/>
          <w:sz w:val="20"/>
          <w:szCs w:val="20"/>
          <w:lang w:val="en-GB"/>
        </w:rPr>
        <w:t>will publish</w:t>
      </w:r>
      <w:r w:rsidR="00C866DF" w:rsidRPr="003A6D1E">
        <w:rPr>
          <w:rFonts w:ascii="Arial" w:hAnsi="Arial" w:cs="Arial"/>
          <w:b/>
          <w:bCs/>
          <w:color w:val="000000" w:themeColor="text1"/>
          <w:sz w:val="20"/>
          <w:szCs w:val="20"/>
          <w:lang w:val="en-GB"/>
        </w:rPr>
        <w:t xml:space="preserve"> its own </w:t>
      </w:r>
      <w:r w:rsidR="00121056" w:rsidRPr="003A6D1E">
        <w:rPr>
          <w:rFonts w:ascii="Arial" w:hAnsi="Arial" w:cs="Arial"/>
          <w:b/>
          <w:bCs/>
          <w:color w:val="000000" w:themeColor="text1"/>
          <w:sz w:val="20"/>
          <w:szCs w:val="20"/>
          <w:lang w:val="en-GB"/>
        </w:rPr>
        <w:t xml:space="preserve">draft </w:t>
      </w:r>
      <w:r w:rsidR="00C866DF" w:rsidRPr="003A6D1E">
        <w:rPr>
          <w:rFonts w:ascii="Arial" w:hAnsi="Arial" w:cs="Arial"/>
          <w:b/>
          <w:bCs/>
          <w:color w:val="000000" w:themeColor="text1"/>
          <w:sz w:val="20"/>
          <w:szCs w:val="20"/>
          <w:lang w:val="en-GB"/>
        </w:rPr>
        <w:t xml:space="preserve">detailed response </w:t>
      </w:r>
      <w:r w:rsidR="003A6D1E" w:rsidRPr="003A6D1E">
        <w:rPr>
          <w:rFonts w:ascii="Arial" w:hAnsi="Arial" w:cs="Arial"/>
          <w:b/>
          <w:bCs/>
          <w:color w:val="000000" w:themeColor="text1"/>
          <w:sz w:val="20"/>
          <w:szCs w:val="20"/>
          <w:lang w:val="en-GB"/>
        </w:rPr>
        <w:t>on Friday 24</w:t>
      </w:r>
      <w:r w:rsidR="003A6D1E" w:rsidRPr="003A6D1E">
        <w:rPr>
          <w:rFonts w:ascii="Arial" w:hAnsi="Arial" w:cs="Arial"/>
          <w:b/>
          <w:bCs/>
          <w:color w:val="000000" w:themeColor="text1"/>
          <w:sz w:val="20"/>
          <w:szCs w:val="20"/>
          <w:vertAlign w:val="superscript"/>
          <w:lang w:val="en-GB"/>
        </w:rPr>
        <w:t>th</w:t>
      </w:r>
      <w:r w:rsidR="003A6D1E" w:rsidRPr="003A6D1E">
        <w:rPr>
          <w:rFonts w:ascii="Arial" w:hAnsi="Arial" w:cs="Arial"/>
          <w:b/>
          <w:bCs/>
          <w:color w:val="000000" w:themeColor="text1"/>
          <w:sz w:val="20"/>
          <w:szCs w:val="20"/>
          <w:lang w:val="en-GB"/>
        </w:rPr>
        <w:t xml:space="preserve"> May </w:t>
      </w:r>
      <w:r w:rsidR="00C866DF" w:rsidRPr="003A6D1E">
        <w:rPr>
          <w:rFonts w:ascii="Arial" w:hAnsi="Arial" w:cs="Arial"/>
          <w:b/>
          <w:bCs/>
          <w:color w:val="000000" w:themeColor="text1"/>
          <w:sz w:val="20"/>
          <w:szCs w:val="20"/>
          <w:lang w:val="en-GB"/>
        </w:rPr>
        <w:t xml:space="preserve">and encourages all potential respondents to read </w:t>
      </w:r>
      <w:r w:rsidR="00A678EC" w:rsidRPr="003A6D1E">
        <w:rPr>
          <w:rFonts w:ascii="Arial" w:hAnsi="Arial" w:cs="Arial"/>
          <w:b/>
          <w:bCs/>
          <w:color w:val="000000" w:themeColor="text1"/>
          <w:sz w:val="20"/>
          <w:szCs w:val="20"/>
          <w:lang w:val="en-GB"/>
        </w:rPr>
        <w:t xml:space="preserve">it </w:t>
      </w:r>
      <w:r w:rsidR="00121056" w:rsidRPr="003A6D1E">
        <w:rPr>
          <w:rFonts w:ascii="Arial" w:hAnsi="Arial" w:cs="Arial"/>
          <w:b/>
          <w:bCs/>
          <w:color w:val="000000" w:themeColor="text1"/>
          <w:sz w:val="20"/>
          <w:szCs w:val="20"/>
          <w:lang w:val="en-GB"/>
        </w:rPr>
        <w:t xml:space="preserve">fully </w:t>
      </w:r>
      <w:r w:rsidR="00A678EC" w:rsidRPr="003A6D1E">
        <w:rPr>
          <w:rFonts w:ascii="Arial" w:hAnsi="Arial" w:cs="Arial"/>
          <w:b/>
          <w:bCs/>
          <w:color w:val="000000" w:themeColor="text1"/>
          <w:sz w:val="20"/>
          <w:szCs w:val="20"/>
          <w:lang w:val="en-GB"/>
        </w:rPr>
        <w:t>and</w:t>
      </w:r>
      <w:r w:rsidR="00C866DF" w:rsidRPr="003A6D1E">
        <w:rPr>
          <w:rFonts w:ascii="Arial" w:hAnsi="Arial" w:cs="Arial"/>
          <w:b/>
          <w:bCs/>
          <w:color w:val="000000" w:themeColor="text1"/>
          <w:sz w:val="20"/>
          <w:szCs w:val="20"/>
          <w:lang w:val="en-GB"/>
        </w:rPr>
        <w:t xml:space="preserve"> consider it</w:t>
      </w:r>
      <w:r w:rsidR="004369AE" w:rsidRPr="003A6D1E">
        <w:rPr>
          <w:rFonts w:ascii="Arial" w:hAnsi="Arial" w:cs="Arial"/>
          <w:b/>
          <w:bCs/>
          <w:color w:val="000000" w:themeColor="text1"/>
          <w:sz w:val="20"/>
          <w:szCs w:val="20"/>
          <w:lang w:val="en-GB"/>
        </w:rPr>
        <w:t>s contents</w:t>
      </w:r>
      <w:r w:rsidR="00C866DF" w:rsidRPr="003A6D1E">
        <w:rPr>
          <w:rFonts w:ascii="Arial" w:hAnsi="Arial" w:cs="Arial"/>
          <w:b/>
          <w:bCs/>
          <w:color w:val="000000" w:themeColor="text1"/>
          <w:sz w:val="20"/>
          <w:szCs w:val="20"/>
          <w:lang w:val="en-GB"/>
        </w:rPr>
        <w:t xml:space="preserve"> when making their own individual responses.</w:t>
      </w:r>
    </w:p>
    <w:p w14:paraId="7CA05EA1" w14:textId="77777777" w:rsidR="00C866DF" w:rsidRPr="003A6D1E" w:rsidRDefault="00C866DF" w:rsidP="00C866DF">
      <w:pPr>
        <w:adjustRightInd w:val="0"/>
        <w:rPr>
          <w:rFonts w:ascii="Arial" w:hAnsi="Arial" w:cs="Arial"/>
          <w:color w:val="000000" w:themeColor="text1"/>
          <w:sz w:val="20"/>
          <w:szCs w:val="20"/>
          <w:lang w:val="en-GB"/>
        </w:rPr>
      </w:pPr>
    </w:p>
    <w:p w14:paraId="2F5B50E2" w14:textId="7E1A3836" w:rsidR="00C866DF" w:rsidRPr="003A6D1E" w:rsidRDefault="00C866DF" w:rsidP="00C866DF">
      <w:pPr>
        <w:adjustRightInd w:val="0"/>
        <w:rPr>
          <w:rFonts w:ascii="Arial" w:hAnsi="Arial" w:cs="Arial"/>
          <w:color w:val="000000" w:themeColor="text1"/>
          <w:sz w:val="20"/>
          <w:szCs w:val="20"/>
          <w:lang w:val="en-GB"/>
        </w:rPr>
      </w:pPr>
      <w:r w:rsidRPr="003A6D1E">
        <w:rPr>
          <w:rFonts w:ascii="Arial" w:hAnsi="Arial" w:cs="Arial"/>
          <w:color w:val="000000" w:themeColor="text1"/>
          <w:sz w:val="20"/>
          <w:szCs w:val="20"/>
          <w:lang w:val="en-GB"/>
        </w:rPr>
        <w:t>HCVA Chairman, Mark Roper</w:t>
      </w:r>
      <w:r w:rsidR="00303E9D" w:rsidRPr="003A6D1E">
        <w:rPr>
          <w:rFonts w:ascii="Arial" w:hAnsi="Arial" w:cs="Arial"/>
          <w:color w:val="000000" w:themeColor="text1"/>
          <w:sz w:val="20"/>
          <w:szCs w:val="20"/>
          <w:lang w:val="en-GB"/>
        </w:rPr>
        <w:t xml:space="preserve"> said</w:t>
      </w:r>
      <w:r w:rsidR="00B91D93" w:rsidRPr="003A6D1E">
        <w:rPr>
          <w:rFonts w:ascii="Arial" w:hAnsi="Arial" w:cs="Arial"/>
          <w:color w:val="000000" w:themeColor="text1"/>
          <w:sz w:val="20"/>
          <w:szCs w:val="20"/>
          <w:lang w:val="en-GB"/>
        </w:rPr>
        <w:t>:</w:t>
      </w:r>
      <w:r w:rsidRPr="003A6D1E">
        <w:rPr>
          <w:rFonts w:ascii="Arial" w:hAnsi="Arial" w:cs="Arial"/>
          <w:color w:val="000000" w:themeColor="text1"/>
          <w:sz w:val="20"/>
          <w:szCs w:val="20"/>
          <w:lang w:val="en-GB"/>
        </w:rPr>
        <w:t xml:space="preserve"> </w:t>
      </w:r>
      <w:r w:rsidRPr="003A6D1E">
        <w:rPr>
          <w:rFonts w:ascii="Arial" w:eastAsia="Arial" w:hAnsi="Arial" w:cs="Arial"/>
          <w:color w:val="000000" w:themeColor="text1"/>
          <w:sz w:val="20"/>
          <w:szCs w:val="20"/>
          <w:lang w:val="en-GB"/>
        </w:rPr>
        <w:t>“</w:t>
      </w:r>
      <w:r w:rsidR="00303E9D" w:rsidRPr="003A6D1E">
        <w:rPr>
          <w:rFonts w:ascii="Arial" w:hAnsi="Arial" w:cs="Arial"/>
          <w:color w:val="000000" w:themeColor="text1"/>
          <w:sz w:val="20"/>
          <w:szCs w:val="20"/>
          <w:lang w:val="en-GB"/>
        </w:rPr>
        <w:t xml:space="preserve">We must all act on </w:t>
      </w:r>
      <w:r w:rsidR="003B7FE0" w:rsidRPr="003A6D1E">
        <w:rPr>
          <w:rFonts w:ascii="Arial" w:hAnsi="Arial" w:cs="Arial"/>
          <w:color w:val="000000" w:themeColor="text1"/>
          <w:sz w:val="20"/>
          <w:szCs w:val="20"/>
          <w:lang w:val="en-GB"/>
        </w:rPr>
        <w:t>this hard</w:t>
      </w:r>
      <w:r w:rsidR="00D723B9" w:rsidRPr="003A6D1E">
        <w:rPr>
          <w:rFonts w:ascii="Arial" w:hAnsi="Arial" w:cs="Arial"/>
          <w:color w:val="000000" w:themeColor="text1"/>
          <w:sz w:val="20"/>
          <w:szCs w:val="20"/>
          <w:lang w:val="en-GB"/>
        </w:rPr>
        <w:t>-</w:t>
      </w:r>
      <w:r w:rsidR="003B7FE0" w:rsidRPr="003A6D1E">
        <w:rPr>
          <w:rFonts w:ascii="Arial" w:hAnsi="Arial" w:cs="Arial"/>
          <w:color w:val="000000" w:themeColor="text1"/>
          <w:sz w:val="20"/>
          <w:szCs w:val="20"/>
          <w:lang w:val="en-GB"/>
        </w:rPr>
        <w:t>fought and w</w:t>
      </w:r>
      <w:r w:rsidR="00D37B6C" w:rsidRPr="003A6D1E">
        <w:rPr>
          <w:rFonts w:ascii="Arial" w:hAnsi="Arial" w:cs="Arial"/>
          <w:color w:val="000000" w:themeColor="text1"/>
          <w:sz w:val="20"/>
          <w:szCs w:val="20"/>
          <w:lang w:val="en-GB"/>
        </w:rPr>
        <w:t>elcomed</w:t>
      </w:r>
      <w:r w:rsidR="00D37B6C" w:rsidRPr="003A6D1E">
        <w:rPr>
          <w:rFonts w:ascii="Arial" w:hAnsi="Arial" w:cs="Arial"/>
          <w:b/>
          <w:bCs/>
          <w:color w:val="000000" w:themeColor="text1"/>
          <w:sz w:val="20"/>
          <w:szCs w:val="20"/>
          <w:lang w:val="en-GB"/>
        </w:rPr>
        <w:t xml:space="preserve"> </w:t>
      </w:r>
      <w:r w:rsidR="00303E9D" w:rsidRPr="003A6D1E">
        <w:rPr>
          <w:rFonts w:ascii="Arial" w:hAnsi="Arial" w:cs="Arial"/>
          <w:color w:val="000000" w:themeColor="text1"/>
          <w:sz w:val="20"/>
          <w:szCs w:val="20"/>
          <w:lang w:val="en-GB"/>
        </w:rPr>
        <w:t>opportunity to respond, as</w:t>
      </w:r>
      <w:r w:rsidRPr="003A6D1E">
        <w:rPr>
          <w:rFonts w:ascii="Arial" w:hAnsi="Arial" w:cs="Arial"/>
          <w:color w:val="000000" w:themeColor="text1"/>
          <w:sz w:val="20"/>
          <w:szCs w:val="20"/>
          <w:lang w:val="en-GB"/>
        </w:rPr>
        <w:t xml:space="preserve"> classic vehicle owners and enthusiasts now have </w:t>
      </w:r>
      <w:r w:rsidR="00D723B9" w:rsidRPr="003A6D1E">
        <w:rPr>
          <w:rFonts w:ascii="Arial" w:hAnsi="Arial" w:cs="Arial"/>
          <w:color w:val="000000" w:themeColor="text1"/>
          <w:sz w:val="20"/>
          <w:szCs w:val="20"/>
          <w:lang w:val="en-GB"/>
        </w:rPr>
        <w:t>a unique</w:t>
      </w:r>
      <w:r w:rsidR="003B7FE0" w:rsidRPr="003A6D1E">
        <w:rPr>
          <w:rFonts w:ascii="Arial" w:hAnsi="Arial" w:cs="Arial"/>
          <w:color w:val="000000" w:themeColor="text1"/>
          <w:sz w:val="20"/>
          <w:szCs w:val="20"/>
          <w:lang w:val="en-GB"/>
        </w:rPr>
        <w:t xml:space="preserve"> </w:t>
      </w:r>
      <w:r w:rsidRPr="003A6D1E">
        <w:rPr>
          <w:rFonts w:ascii="Arial" w:hAnsi="Arial" w:cs="Arial"/>
          <w:color w:val="000000" w:themeColor="text1"/>
          <w:sz w:val="20"/>
          <w:szCs w:val="20"/>
          <w:lang w:val="en-GB"/>
        </w:rPr>
        <w:t xml:space="preserve">opportunity to offer a clear response to Government and the DVLA on the challenges we face. Doing so will enable a bright </w:t>
      </w:r>
      <w:r w:rsidR="00D37B6C" w:rsidRPr="003A6D1E">
        <w:rPr>
          <w:rFonts w:ascii="Arial" w:hAnsi="Arial" w:cs="Arial"/>
          <w:color w:val="000000" w:themeColor="text1"/>
          <w:sz w:val="20"/>
          <w:szCs w:val="20"/>
          <w:lang w:val="en-GB"/>
        </w:rPr>
        <w:t xml:space="preserve">and confident </w:t>
      </w:r>
      <w:r w:rsidRPr="003A6D1E">
        <w:rPr>
          <w:rFonts w:ascii="Arial" w:hAnsi="Arial" w:cs="Arial"/>
          <w:color w:val="000000" w:themeColor="text1"/>
          <w:sz w:val="20"/>
          <w:szCs w:val="20"/>
          <w:lang w:val="en-GB"/>
        </w:rPr>
        <w:t>future for the industry, owners and enthusiasts</w:t>
      </w:r>
      <w:r w:rsidR="003B7FE0" w:rsidRPr="003A6D1E">
        <w:rPr>
          <w:rFonts w:ascii="Arial" w:hAnsi="Arial" w:cs="Arial"/>
          <w:color w:val="000000" w:themeColor="text1"/>
          <w:sz w:val="20"/>
          <w:szCs w:val="20"/>
          <w:lang w:val="en-GB"/>
        </w:rPr>
        <w:t xml:space="preserve"> alike</w:t>
      </w:r>
      <w:r w:rsidR="00303E9D" w:rsidRPr="003A6D1E">
        <w:rPr>
          <w:rFonts w:ascii="Arial" w:hAnsi="Arial" w:cs="Arial"/>
          <w:color w:val="000000" w:themeColor="text1"/>
          <w:sz w:val="20"/>
          <w:szCs w:val="20"/>
          <w:lang w:val="en-GB"/>
        </w:rPr>
        <w:t xml:space="preserve"> and I</w:t>
      </w:r>
      <w:r w:rsidRPr="003A6D1E">
        <w:rPr>
          <w:rFonts w:ascii="Arial" w:hAnsi="Arial" w:cs="Arial"/>
          <w:color w:val="000000" w:themeColor="text1"/>
          <w:sz w:val="20"/>
          <w:szCs w:val="20"/>
          <w:lang w:val="en-GB"/>
        </w:rPr>
        <w:t xml:space="preserve"> ask anyone interested in responding to read our own </w:t>
      </w:r>
      <w:r w:rsidR="00D37B6C" w:rsidRPr="003A6D1E">
        <w:rPr>
          <w:rFonts w:ascii="Arial" w:hAnsi="Arial" w:cs="Arial"/>
          <w:color w:val="000000" w:themeColor="text1"/>
          <w:sz w:val="20"/>
          <w:szCs w:val="20"/>
          <w:lang w:val="en-GB"/>
        </w:rPr>
        <w:t xml:space="preserve">guidance and draft </w:t>
      </w:r>
      <w:r w:rsidRPr="003A6D1E">
        <w:rPr>
          <w:rFonts w:ascii="Arial" w:hAnsi="Arial" w:cs="Arial"/>
          <w:color w:val="000000" w:themeColor="text1"/>
          <w:sz w:val="20"/>
          <w:szCs w:val="20"/>
          <w:lang w:val="en-GB"/>
        </w:rPr>
        <w:t>response</w:t>
      </w:r>
      <w:r w:rsidR="00D37B6C" w:rsidRPr="003A6D1E">
        <w:rPr>
          <w:rFonts w:ascii="Arial" w:hAnsi="Arial" w:cs="Arial"/>
          <w:color w:val="000000" w:themeColor="text1"/>
          <w:sz w:val="20"/>
          <w:szCs w:val="20"/>
          <w:lang w:val="en-GB"/>
        </w:rPr>
        <w:t xml:space="preserve"> first</w:t>
      </w:r>
      <w:r w:rsidRPr="003A6D1E">
        <w:rPr>
          <w:rFonts w:ascii="Arial" w:hAnsi="Arial" w:cs="Arial"/>
          <w:color w:val="000000" w:themeColor="text1"/>
          <w:sz w:val="20"/>
          <w:szCs w:val="20"/>
          <w:lang w:val="en-GB"/>
        </w:rPr>
        <w:t xml:space="preserve">, to ensure the industry and </w:t>
      </w:r>
      <w:r w:rsidR="003B7FE0" w:rsidRPr="003A6D1E">
        <w:rPr>
          <w:rFonts w:ascii="Arial" w:hAnsi="Arial" w:cs="Arial"/>
          <w:color w:val="000000" w:themeColor="text1"/>
          <w:sz w:val="20"/>
          <w:szCs w:val="20"/>
          <w:lang w:val="en-GB"/>
        </w:rPr>
        <w:t>our passionate</w:t>
      </w:r>
      <w:r w:rsidR="003B7FE0" w:rsidRPr="003A6D1E">
        <w:rPr>
          <w:rFonts w:ascii="Arial" w:hAnsi="Arial" w:cs="Arial"/>
          <w:b/>
          <w:bCs/>
          <w:color w:val="000000" w:themeColor="text1"/>
          <w:sz w:val="20"/>
          <w:szCs w:val="20"/>
          <w:lang w:val="en-GB"/>
        </w:rPr>
        <w:t xml:space="preserve"> </w:t>
      </w:r>
      <w:r w:rsidRPr="003A6D1E">
        <w:rPr>
          <w:rFonts w:ascii="Arial" w:hAnsi="Arial" w:cs="Arial"/>
          <w:color w:val="000000" w:themeColor="text1"/>
          <w:sz w:val="20"/>
          <w:szCs w:val="20"/>
          <w:lang w:val="en-GB"/>
        </w:rPr>
        <w:t>community deliver</w:t>
      </w:r>
      <w:r w:rsidR="00303E9D" w:rsidRPr="003A6D1E">
        <w:rPr>
          <w:rFonts w:ascii="Arial" w:hAnsi="Arial" w:cs="Arial"/>
          <w:color w:val="000000" w:themeColor="text1"/>
          <w:sz w:val="20"/>
          <w:szCs w:val="20"/>
          <w:lang w:val="en-GB"/>
        </w:rPr>
        <w:t>s</w:t>
      </w:r>
      <w:r w:rsidRPr="003A6D1E">
        <w:rPr>
          <w:rFonts w:ascii="Arial" w:hAnsi="Arial" w:cs="Arial"/>
          <w:color w:val="000000" w:themeColor="text1"/>
          <w:sz w:val="20"/>
          <w:szCs w:val="20"/>
          <w:lang w:val="en-GB"/>
        </w:rPr>
        <w:t xml:space="preserve"> effective and concise </w:t>
      </w:r>
      <w:r w:rsidR="00303E9D" w:rsidRPr="003A6D1E">
        <w:rPr>
          <w:rFonts w:ascii="Arial" w:hAnsi="Arial" w:cs="Arial"/>
          <w:color w:val="000000" w:themeColor="text1"/>
          <w:sz w:val="20"/>
          <w:szCs w:val="20"/>
          <w:lang w:val="en-GB"/>
        </w:rPr>
        <w:t>feedback to Government</w:t>
      </w:r>
      <w:r w:rsidRPr="003A6D1E">
        <w:rPr>
          <w:rFonts w:ascii="Arial" w:hAnsi="Arial" w:cs="Arial"/>
          <w:color w:val="000000" w:themeColor="text1"/>
          <w:sz w:val="20"/>
          <w:szCs w:val="20"/>
          <w:lang w:val="en-GB"/>
        </w:rPr>
        <w:t>.</w:t>
      </w:r>
      <w:r w:rsidRPr="003A6D1E">
        <w:rPr>
          <w:rFonts w:ascii="Arial" w:eastAsia="Arial" w:hAnsi="Arial" w:cs="Arial"/>
          <w:color w:val="000000" w:themeColor="text1"/>
          <w:sz w:val="20"/>
          <w:szCs w:val="20"/>
          <w:lang w:val="en-GB"/>
        </w:rPr>
        <w:t>“</w:t>
      </w:r>
    </w:p>
    <w:p w14:paraId="5D3AB475" w14:textId="77777777" w:rsidR="00C866DF" w:rsidRPr="003A6D1E" w:rsidRDefault="00C866DF" w:rsidP="00C866DF">
      <w:pPr>
        <w:adjustRightInd w:val="0"/>
        <w:rPr>
          <w:rFonts w:ascii="Arial" w:hAnsi="Arial" w:cs="Arial"/>
          <w:color w:val="000000" w:themeColor="text1"/>
          <w:sz w:val="20"/>
          <w:szCs w:val="20"/>
          <w:lang w:val="en-GB"/>
        </w:rPr>
      </w:pPr>
    </w:p>
    <w:p w14:paraId="3029DBD9" w14:textId="7FA3EA92" w:rsidR="00C866DF" w:rsidRPr="003A6D1E" w:rsidRDefault="00C866DF" w:rsidP="00C866DF">
      <w:pPr>
        <w:spacing w:after="160" w:line="235" w:lineRule="atLeast"/>
        <w:rPr>
          <w:rFonts w:ascii="Arial" w:eastAsia="Arial" w:hAnsi="Arial" w:cs="Arial"/>
          <w:color w:val="000000" w:themeColor="text1"/>
          <w:sz w:val="20"/>
          <w:szCs w:val="20"/>
          <w:lang w:val="en-GB"/>
        </w:rPr>
      </w:pPr>
      <w:r w:rsidRPr="003A6D1E">
        <w:rPr>
          <w:rFonts w:ascii="Arial" w:hAnsi="Arial" w:cs="Arial"/>
          <w:color w:val="000000" w:themeColor="text1"/>
          <w:sz w:val="20"/>
          <w:szCs w:val="20"/>
          <w:lang w:val="en-GB"/>
        </w:rPr>
        <w:t>In conclusion, Guy Lachlan added</w:t>
      </w:r>
      <w:r w:rsidR="00B91D93" w:rsidRPr="003A6D1E">
        <w:rPr>
          <w:rFonts w:ascii="Arial" w:hAnsi="Arial" w:cs="Arial"/>
          <w:color w:val="000000" w:themeColor="text1"/>
          <w:sz w:val="20"/>
          <w:szCs w:val="20"/>
          <w:lang w:val="en-GB"/>
        </w:rPr>
        <w:t>:</w:t>
      </w:r>
      <w:r w:rsidRPr="003A6D1E">
        <w:rPr>
          <w:rFonts w:ascii="Arial" w:hAnsi="Arial" w:cs="Arial"/>
          <w:color w:val="000000" w:themeColor="text1"/>
          <w:sz w:val="20"/>
          <w:szCs w:val="20"/>
          <w:lang w:val="en-GB"/>
        </w:rPr>
        <w:t xml:space="preserve"> </w:t>
      </w:r>
      <w:r w:rsidRPr="003A6D1E">
        <w:rPr>
          <w:rFonts w:ascii="Arial" w:eastAsia="Arial" w:hAnsi="Arial" w:cs="Arial"/>
          <w:color w:val="000000" w:themeColor="text1"/>
          <w:sz w:val="20"/>
          <w:szCs w:val="20"/>
          <w:lang w:val="en-GB"/>
        </w:rPr>
        <w:t>“</w:t>
      </w:r>
      <w:r w:rsidR="004369AE" w:rsidRPr="003A6D1E">
        <w:rPr>
          <w:rFonts w:ascii="Arial" w:eastAsia="Arial" w:hAnsi="Arial" w:cs="Arial"/>
          <w:color w:val="000000" w:themeColor="text1"/>
          <w:sz w:val="20"/>
          <w:szCs w:val="20"/>
          <w:lang w:val="en-GB"/>
        </w:rPr>
        <w:t>O</w:t>
      </w:r>
      <w:r w:rsidRPr="003A6D1E">
        <w:rPr>
          <w:rFonts w:ascii="Arial" w:eastAsia="Arial" w:hAnsi="Arial" w:cs="Arial"/>
          <w:color w:val="000000" w:themeColor="text1"/>
          <w:sz w:val="20"/>
          <w:szCs w:val="20"/>
          <w:lang w:val="en-GB"/>
        </w:rPr>
        <w:t xml:space="preserve">ur </w:t>
      </w:r>
      <w:r w:rsidRPr="003A6D1E">
        <w:rPr>
          <w:rFonts w:ascii="Arial" w:hAnsi="Arial" w:cs="Arial"/>
          <w:color w:val="000000" w:themeColor="text1"/>
          <w:sz w:val="20"/>
          <w:szCs w:val="20"/>
          <w:lang w:val="en-GB"/>
        </w:rPr>
        <w:t xml:space="preserve">detailed response to the Call for Evidence will reduce DVLA workload, help to avoid counterproductive legal actions and remove uncertainty around vehicle restoration that currently hinders </w:t>
      </w:r>
      <w:r w:rsidR="004369AE" w:rsidRPr="003A6D1E">
        <w:rPr>
          <w:rFonts w:ascii="Arial" w:hAnsi="Arial" w:cs="Arial"/>
          <w:color w:val="000000" w:themeColor="text1"/>
          <w:sz w:val="20"/>
          <w:szCs w:val="20"/>
          <w:lang w:val="en-GB"/>
        </w:rPr>
        <w:t xml:space="preserve">the </w:t>
      </w:r>
      <w:r w:rsidRPr="003A6D1E">
        <w:rPr>
          <w:rFonts w:ascii="Arial" w:hAnsi="Arial" w:cs="Arial"/>
          <w:color w:val="000000" w:themeColor="text1"/>
          <w:sz w:val="20"/>
          <w:szCs w:val="20"/>
          <w:lang w:val="en-GB"/>
        </w:rPr>
        <w:t>UK specialist industry.</w:t>
      </w:r>
      <w:r w:rsidR="004369AE" w:rsidRPr="003A6D1E">
        <w:rPr>
          <w:rFonts w:ascii="Arial" w:hAnsi="Arial" w:cs="Arial"/>
          <w:color w:val="000000" w:themeColor="text1"/>
          <w:sz w:val="20"/>
          <w:szCs w:val="20"/>
          <w:lang w:val="en-GB"/>
        </w:rPr>
        <w:t xml:space="preserve"> And it is now vital the classic car industry, and UK enthusiasts come together to do all we can to </w:t>
      </w:r>
      <w:r w:rsidR="00D37B6C" w:rsidRPr="003A6D1E">
        <w:rPr>
          <w:rFonts w:ascii="Arial" w:hAnsi="Arial" w:cs="Arial"/>
          <w:color w:val="000000" w:themeColor="text1"/>
          <w:sz w:val="20"/>
          <w:szCs w:val="20"/>
          <w:lang w:val="en-GB"/>
        </w:rPr>
        <w:t xml:space="preserve">protect </w:t>
      </w:r>
      <w:r w:rsidR="004369AE" w:rsidRPr="003A6D1E">
        <w:rPr>
          <w:rFonts w:ascii="Arial" w:hAnsi="Arial" w:cs="Arial"/>
          <w:color w:val="000000" w:themeColor="text1"/>
          <w:sz w:val="20"/>
          <w:szCs w:val="20"/>
          <w:lang w:val="en-GB"/>
        </w:rPr>
        <w:t xml:space="preserve">the future of </w:t>
      </w:r>
      <w:r w:rsidR="00D37B6C" w:rsidRPr="003A6D1E">
        <w:rPr>
          <w:rFonts w:ascii="Arial" w:hAnsi="Arial" w:cs="Arial"/>
          <w:color w:val="000000" w:themeColor="text1"/>
          <w:sz w:val="20"/>
          <w:szCs w:val="20"/>
          <w:lang w:val="en-GB"/>
        </w:rPr>
        <w:t>our cherished</w:t>
      </w:r>
      <w:r w:rsidR="00D37B6C" w:rsidRPr="003A6D1E">
        <w:rPr>
          <w:rFonts w:ascii="Arial" w:hAnsi="Arial" w:cs="Arial"/>
          <w:b/>
          <w:bCs/>
          <w:color w:val="000000" w:themeColor="text1"/>
          <w:sz w:val="20"/>
          <w:szCs w:val="20"/>
          <w:lang w:val="en-GB"/>
        </w:rPr>
        <w:t xml:space="preserve"> </w:t>
      </w:r>
      <w:r w:rsidR="004369AE" w:rsidRPr="003A6D1E">
        <w:rPr>
          <w:rFonts w:ascii="Arial" w:hAnsi="Arial" w:cs="Arial"/>
          <w:color w:val="000000" w:themeColor="text1"/>
          <w:sz w:val="20"/>
          <w:szCs w:val="20"/>
          <w:lang w:val="en-GB"/>
        </w:rPr>
        <w:t xml:space="preserve">classic </w:t>
      </w:r>
      <w:r w:rsidR="00D37B6C" w:rsidRPr="003A6D1E">
        <w:rPr>
          <w:rFonts w:ascii="Arial" w:hAnsi="Arial" w:cs="Arial"/>
          <w:color w:val="000000" w:themeColor="text1"/>
          <w:sz w:val="20"/>
          <w:szCs w:val="20"/>
          <w:lang w:val="en-GB"/>
        </w:rPr>
        <w:t>vehicles</w:t>
      </w:r>
      <w:r w:rsidR="004369AE" w:rsidRPr="003A6D1E">
        <w:rPr>
          <w:rFonts w:ascii="Arial" w:hAnsi="Arial" w:cs="Arial"/>
          <w:color w:val="000000" w:themeColor="text1"/>
          <w:sz w:val="20"/>
          <w:szCs w:val="20"/>
          <w:lang w:val="en-GB"/>
        </w:rPr>
        <w:t xml:space="preserve"> for future generations</w:t>
      </w:r>
      <w:r w:rsidRPr="003A6D1E">
        <w:rPr>
          <w:rFonts w:ascii="Arial" w:hAnsi="Arial" w:cs="Arial"/>
          <w:color w:val="000000" w:themeColor="text1"/>
          <w:sz w:val="20"/>
          <w:szCs w:val="20"/>
          <w:lang w:val="en-GB"/>
        </w:rPr>
        <w:t>.</w:t>
      </w:r>
      <w:r w:rsidRPr="003A6D1E">
        <w:rPr>
          <w:rFonts w:ascii="Arial" w:eastAsia="Arial" w:hAnsi="Arial" w:cs="Arial"/>
          <w:color w:val="000000" w:themeColor="text1"/>
          <w:sz w:val="20"/>
          <w:szCs w:val="20"/>
          <w:lang w:val="en-GB"/>
        </w:rPr>
        <w:t>“</w:t>
      </w:r>
    </w:p>
    <w:p w14:paraId="17343A60" w14:textId="0BE4154F" w:rsidR="003A6D1E" w:rsidRPr="003A6D1E" w:rsidRDefault="003A6D1E" w:rsidP="00C866DF">
      <w:pPr>
        <w:spacing w:after="160" w:line="235" w:lineRule="atLeast"/>
        <w:rPr>
          <w:rFonts w:ascii="Arial" w:eastAsia="Arial" w:hAnsi="Arial" w:cs="Arial"/>
          <w:b/>
          <w:bCs/>
          <w:color w:val="000000" w:themeColor="text1"/>
          <w:sz w:val="20"/>
          <w:szCs w:val="20"/>
          <w:u w:val="single"/>
          <w:lang w:val="en-GB"/>
        </w:rPr>
      </w:pPr>
      <w:r w:rsidRPr="003A6D1E">
        <w:rPr>
          <w:rFonts w:ascii="Arial" w:eastAsia="Arial" w:hAnsi="Arial" w:cs="Arial"/>
          <w:b/>
          <w:bCs/>
          <w:color w:val="000000" w:themeColor="text1"/>
          <w:sz w:val="20"/>
          <w:szCs w:val="20"/>
          <w:u w:val="single"/>
          <w:lang w:val="en-GB"/>
        </w:rPr>
        <w:t>Further information and guidance</w:t>
      </w:r>
    </w:p>
    <w:p w14:paraId="52A8F696" w14:textId="4462BC54" w:rsidR="00C866DF" w:rsidRPr="003A6D1E" w:rsidRDefault="00C866DF" w:rsidP="003A6D1E">
      <w:pPr>
        <w:pStyle w:val="ListParagraph"/>
        <w:numPr>
          <w:ilvl w:val="0"/>
          <w:numId w:val="4"/>
        </w:numPr>
        <w:autoSpaceDE/>
        <w:autoSpaceDN/>
        <w:spacing w:after="160" w:line="235" w:lineRule="atLeast"/>
        <w:rPr>
          <w:rFonts w:ascii="Arial" w:hAnsi="Arial" w:cs="Arial"/>
          <w:color w:val="000000" w:themeColor="text1"/>
          <w:sz w:val="20"/>
          <w:szCs w:val="20"/>
          <w:lang w:val="en-GB"/>
        </w:rPr>
      </w:pPr>
      <w:r w:rsidRPr="003A6D1E">
        <w:rPr>
          <w:rFonts w:ascii="Arial" w:hAnsi="Arial" w:cs="Arial"/>
          <w:color w:val="000000" w:themeColor="text1"/>
          <w:sz w:val="20"/>
          <w:szCs w:val="20"/>
          <w:lang w:val="en-GB"/>
        </w:rPr>
        <w:t xml:space="preserve">The HCVA response, in full, can be found </w:t>
      </w:r>
      <w:r w:rsidR="00121056" w:rsidRPr="003A6D1E">
        <w:rPr>
          <w:rFonts w:ascii="Arial" w:hAnsi="Arial" w:cs="Arial"/>
          <w:color w:val="000000" w:themeColor="text1"/>
          <w:sz w:val="20"/>
          <w:szCs w:val="20"/>
          <w:lang w:val="en-GB"/>
        </w:rPr>
        <w:t>at</w:t>
      </w:r>
      <w:r w:rsidR="00121056" w:rsidRPr="003A6D1E">
        <w:rPr>
          <w:rFonts w:ascii="Arial" w:hAnsi="Arial" w:cs="Arial"/>
          <w:b/>
          <w:bCs/>
          <w:color w:val="000000" w:themeColor="text1"/>
          <w:sz w:val="20"/>
          <w:szCs w:val="20"/>
          <w:lang w:val="en-GB"/>
        </w:rPr>
        <w:t xml:space="preserve"> </w:t>
      </w:r>
      <w:r w:rsidR="00121056" w:rsidRPr="003A6D1E">
        <w:rPr>
          <w:rFonts w:ascii="Arial" w:hAnsi="Arial" w:cs="Arial"/>
          <w:b/>
          <w:bCs/>
          <w:color w:val="000000" w:themeColor="text1"/>
          <w:sz w:val="20"/>
          <w:szCs w:val="20"/>
          <w:u w:val="single"/>
          <w:lang w:val="en-GB"/>
        </w:rPr>
        <w:t>hcva.co.uk</w:t>
      </w:r>
      <w:r w:rsidR="00121056" w:rsidRPr="003A6D1E">
        <w:rPr>
          <w:rFonts w:ascii="Arial" w:hAnsi="Arial" w:cs="Arial"/>
          <w:b/>
          <w:bCs/>
          <w:color w:val="000000" w:themeColor="text1"/>
          <w:sz w:val="20"/>
          <w:szCs w:val="20"/>
          <w:lang w:val="en-GB"/>
        </w:rPr>
        <w:t xml:space="preserve"> </w:t>
      </w:r>
      <w:r w:rsidR="003A6D1E" w:rsidRPr="003A6D1E">
        <w:rPr>
          <w:rFonts w:ascii="Arial" w:hAnsi="Arial" w:cs="Arial"/>
          <w:color w:val="000000" w:themeColor="text1"/>
          <w:sz w:val="20"/>
          <w:szCs w:val="20"/>
          <w:lang w:val="en-GB"/>
        </w:rPr>
        <w:t>on Friday 24</w:t>
      </w:r>
      <w:r w:rsidR="003A6D1E" w:rsidRPr="003A6D1E">
        <w:rPr>
          <w:rFonts w:ascii="Arial" w:hAnsi="Arial" w:cs="Arial"/>
          <w:color w:val="000000" w:themeColor="text1"/>
          <w:sz w:val="20"/>
          <w:szCs w:val="20"/>
          <w:vertAlign w:val="superscript"/>
          <w:lang w:val="en-GB"/>
        </w:rPr>
        <w:t>th</w:t>
      </w:r>
      <w:r w:rsidR="003A6D1E" w:rsidRPr="003A6D1E">
        <w:rPr>
          <w:rFonts w:ascii="Arial" w:hAnsi="Arial" w:cs="Arial"/>
          <w:color w:val="000000" w:themeColor="text1"/>
          <w:sz w:val="20"/>
          <w:szCs w:val="20"/>
          <w:lang w:val="en-GB"/>
        </w:rPr>
        <w:t xml:space="preserve"> May</w:t>
      </w:r>
    </w:p>
    <w:p w14:paraId="0DC9B8B7" w14:textId="77777777" w:rsidR="002E78D5" w:rsidRPr="003A6D1E" w:rsidRDefault="00C866DF" w:rsidP="003A6D1E">
      <w:pPr>
        <w:pStyle w:val="ListParagraph"/>
        <w:numPr>
          <w:ilvl w:val="0"/>
          <w:numId w:val="4"/>
        </w:numPr>
        <w:adjustRightInd w:val="0"/>
        <w:rPr>
          <w:rFonts w:ascii="AppleSystemUIFont" w:hAnsi="AppleSystemUIFont" w:cs="AppleSystemUIFont"/>
          <w:color w:val="000000" w:themeColor="text1"/>
          <w:sz w:val="20"/>
          <w:szCs w:val="20"/>
          <w:lang w:val="en-GB"/>
        </w:rPr>
      </w:pPr>
      <w:r w:rsidRPr="003A6D1E">
        <w:rPr>
          <w:rFonts w:ascii="Arial" w:hAnsi="Arial" w:cs="Arial"/>
          <w:color w:val="000000" w:themeColor="text1"/>
          <w:sz w:val="20"/>
          <w:szCs w:val="20"/>
          <w:lang w:val="en-GB"/>
        </w:rPr>
        <w:t>An overview of the announcement can be found </w:t>
      </w:r>
      <w:hyperlink r:id="rId7" w:history="1">
        <w:r w:rsidRPr="003A6D1E">
          <w:rPr>
            <w:rFonts w:ascii="Arial" w:hAnsi="Arial" w:cs="Arial"/>
            <w:color w:val="000000" w:themeColor="text1"/>
            <w:sz w:val="20"/>
            <w:szCs w:val="20"/>
            <w:u w:val="single" w:color="DCA10D"/>
            <w:lang w:val="en-GB"/>
          </w:rPr>
          <w:t>on the GOV website</w:t>
        </w:r>
      </w:hyperlink>
    </w:p>
    <w:p w14:paraId="32FD190E" w14:textId="77777777" w:rsidR="00303E9D" w:rsidRPr="003A6D1E" w:rsidRDefault="00303E9D" w:rsidP="00303E9D">
      <w:pPr>
        <w:adjustRightInd w:val="0"/>
        <w:rPr>
          <w:rFonts w:ascii="Arial" w:hAnsi="Arial" w:cs="Arial"/>
          <w:color w:val="000000" w:themeColor="text1"/>
          <w:sz w:val="20"/>
          <w:szCs w:val="20"/>
          <w:lang w:val="en-GB"/>
        </w:rPr>
      </w:pPr>
    </w:p>
    <w:p w14:paraId="7426369E" w14:textId="2183EC35" w:rsidR="00C866DF" w:rsidRPr="003A6D1E" w:rsidRDefault="00C866DF" w:rsidP="003A6D1E">
      <w:pPr>
        <w:pStyle w:val="ListParagraph"/>
        <w:numPr>
          <w:ilvl w:val="0"/>
          <w:numId w:val="4"/>
        </w:numPr>
        <w:adjustRightInd w:val="0"/>
        <w:rPr>
          <w:rFonts w:ascii="AppleSystemUIFont" w:hAnsi="AppleSystemUIFont" w:cs="AppleSystemUIFont"/>
          <w:color w:val="000000" w:themeColor="text1"/>
          <w:sz w:val="20"/>
          <w:szCs w:val="20"/>
          <w:lang w:val="en-GB"/>
        </w:rPr>
      </w:pPr>
      <w:r w:rsidRPr="003A6D1E">
        <w:rPr>
          <w:rFonts w:ascii="Arial" w:hAnsi="Arial" w:cs="Arial"/>
          <w:color w:val="000000" w:themeColor="text1"/>
          <w:sz w:val="20"/>
          <w:szCs w:val="20"/>
          <w:lang w:val="en-GB"/>
        </w:rPr>
        <w:t>The open call for evidence </w:t>
      </w:r>
      <w:hyperlink r:id="rId8" w:history="1">
        <w:r w:rsidRPr="003A6D1E">
          <w:rPr>
            <w:rFonts w:ascii="Arial" w:hAnsi="Arial" w:cs="Arial"/>
            <w:color w:val="000000" w:themeColor="text1"/>
            <w:sz w:val="20"/>
            <w:szCs w:val="20"/>
            <w:u w:val="single" w:color="DCA10D"/>
            <w:lang w:val="en-GB"/>
          </w:rPr>
          <w:t>can be found here</w:t>
        </w:r>
      </w:hyperlink>
    </w:p>
    <w:p w14:paraId="50A1E020" w14:textId="77777777" w:rsidR="003A6D1E" w:rsidRPr="003A6D1E" w:rsidRDefault="003A6D1E" w:rsidP="003A6D1E">
      <w:pPr>
        <w:pStyle w:val="ListParagraph"/>
        <w:rPr>
          <w:rFonts w:ascii="Arial" w:hAnsi="Arial" w:cs="Arial"/>
          <w:color w:val="000000" w:themeColor="text1"/>
          <w:sz w:val="20"/>
          <w:szCs w:val="20"/>
          <w:lang w:val="en-GB"/>
        </w:rPr>
      </w:pPr>
    </w:p>
    <w:p w14:paraId="5D0980DF" w14:textId="71321380" w:rsidR="003A6D1E" w:rsidRDefault="003A6D1E" w:rsidP="003A6D1E">
      <w:pPr>
        <w:pStyle w:val="ListParagraph"/>
        <w:numPr>
          <w:ilvl w:val="0"/>
          <w:numId w:val="4"/>
        </w:numPr>
        <w:adjustRightInd w:val="0"/>
        <w:rPr>
          <w:rFonts w:ascii="Arial" w:hAnsi="Arial" w:cs="Arial"/>
          <w:color w:val="000000" w:themeColor="text1"/>
          <w:sz w:val="20"/>
          <w:szCs w:val="20"/>
          <w:lang w:val="en-GB"/>
        </w:rPr>
      </w:pPr>
      <w:r w:rsidRPr="003A6D1E">
        <w:rPr>
          <w:rFonts w:ascii="Arial" w:hAnsi="Arial" w:cs="Arial"/>
          <w:color w:val="000000" w:themeColor="text1"/>
          <w:sz w:val="20"/>
          <w:szCs w:val="20"/>
          <w:lang w:val="en-GB"/>
        </w:rPr>
        <w:t xml:space="preserve">An edited version of the Mark Harper speech at Bicester Heritage </w:t>
      </w:r>
      <w:hyperlink r:id="rId9" w:history="1">
        <w:r w:rsidRPr="001A6828">
          <w:rPr>
            <w:rStyle w:val="Hyperlink"/>
            <w:rFonts w:ascii="Arial" w:hAnsi="Arial" w:cs="Arial"/>
            <w:sz w:val="20"/>
            <w:szCs w:val="20"/>
            <w:lang w:val="en-GB"/>
          </w:rPr>
          <w:t>can be viewed here</w:t>
        </w:r>
      </w:hyperlink>
    </w:p>
    <w:p w14:paraId="11CA86A7" w14:textId="77777777" w:rsidR="003A6D1E" w:rsidRPr="003A6D1E" w:rsidRDefault="003A6D1E" w:rsidP="003A6D1E">
      <w:pPr>
        <w:pStyle w:val="ListParagraph"/>
        <w:rPr>
          <w:rFonts w:ascii="Arial" w:hAnsi="Arial" w:cs="Arial"/>
          <w:color w:val="000000" w:themeColor="text1"/>
          <w:sz w:val="20"/>
          <w:szCs w:val="20"/>
          <w:lang w:val="en-GB"/>
        </w:rPr>
      </w:pPr>
    </w:p>
    <w:p w14:paraId="6074194C" w14:textId="2255E8B1" w:rsidR="003A6D1E" w:rsidRPr="003A6D1E" w:rsidRDefault="003A6D1E" w:rsidP="003A6D1E">
      <w:pPr>
        <w:pStyle w:val="ListParagraph"/>
        <w:numPr>
          <w:ilvl w:val="0"/>
          <w:numId w:val="4"/>
        </w:numPr>
        <w:spacing w:after="160" w:line="235" w:lineRule="atLeast"/>
        <w:rPr>
          <w:rFonts w:ascii="Arial" w:eastAsia="Arial" w:hAnsi="Arial" w:cs="Arial"/>
          <w:color w:val="000000" w:themeColor="text1"/>
          <w:sz w:val="20"/>
          <w:szCs w:val="20"/>
          <w:lang w:val="en-GB"/>
        </w:rPr>
      </w:pPr>
      <w:r w:rsidRPr="003A6D1E">
        <w:rPr>
          <w:rFonts w:ascii="Arial" w:eastAsia="Arial" w:hAnsi="Arial" w:cs="Arial"/>
          <w:color w:val="000000" w:themeColor="text1"/>
          <w:sz w:val="20"/>
          <w:szCs w:val="20"/>
          <w:lang w:val="en-GB"/>
        </w:rPr>
        <w:t xml:space="preserve">Bespoke, detailed comments, quotes and guidance is available </w:t>
      </w:r>
      <w:hyperlink r:id="rId10" w:history="1">
        <w:r w:rsidRPr="003A6D1E">
          <w:rPr>
            <w:rStyle w:val="Hyperlink"/>
            <w:rFonts w:ascii="Arial" w:eastAsia="Arial" w:hAnsi="Arial" w:cs="Arial"/>
            <w:sz w:val="20"/>
            <w:szCs w:val="20"/>
            <w:lang w:val="en-GB"/>
          </w:rPr>
          <w:t>on request</w:t>
        </w:r>
      </w:hyperlink>
    </w:p>
    <w:p w14:paraId="6D368A18" w14:textId="77777777" w:rsidR="00017F46" w:rsidRPr="00C2104C" w:rsidRDefault="00017F46" w:rsidP="00035486">
      <w:pPr>
        <w:pStyle w:val="BodyText"/>
        <w:ind w:right="115"/>
        <w:jc w:val="both"/>
        <w:rPr>
          <w:rFonts w:ascii="Arial" w:hAnsi="Arial" w:cs="Arial"/>
          <w:sz w:val="22"/>
          <w:szCs w:val="22"/>
          <w:lang w:val="en-GB"/>
        </w:rPr>
      </w:pPr>
    </w:p>
    <w:p w14:paraId="605CA737" w14:textId="77777777" w:rsidR="00017F46" w:rsidRPr="00C2104C" w:rsidRDefault="00017F46" w:rsidP="00017F46">
      <w:pPr>
        <w:pStyle w:val="BodyText"/>
        <w:ind w:left="100" w:right="115"/>
        <w:jc w:val="center"/>
        <w:rPr>
          <w:rFonts w:ascii="Arial" w:hAnsi="Arial" w:cs="Arial"/>
          <w:sz w:val="22"/>
          <w:szCs w:val="22"/>
          <w:lang w:val="en-GB"/>
        </w:rPr>
      </w:pPr>
      <w:r w:rsidRPr="00C2104C">
        <w:rPr>
          <w:rFonts w:ascii="Arial" w:hAnsi="Arial" w:cs="Arial"/>
          <w:sz w:val="22"/>
          <w:szCs w:val="22"/>
          <w:lang w:val="en-GB"/>
        </w:rPr>
        <w:t>- ENDS -</w:t>
      </w:r>
    </w:p>
    <w:p w14:paraId="5D87C36B" w14:textId="77777777" w:rsidR="00017F46" w:rsidRPr="00C2104C" w:rsidRDefault="00017F46">
      <w:pPr>
        <w:pStyle w:val="BodyText"/>
        <w:ind w:left="100" w:right="115"/>
        <w:jc w:val="both"/>
        <w:rPr>
          <w:rFonts w:ascii="Arial" w:hAnsi="Arial" w:cs="Arial"/>
          <w:sz w:val="22"/>
          <w:szCs w:val="22"/>
          <w:lang w:val="en-GB"/>
        </w:rPr>
      </w:pPr>
    </w:p>
    <w:p w14:paraId="3C60C2ED" w14:textId="3EDC4C9F" w:rsidR="00017F46" w:rsidRPr="00C2104C" w:rsidRDefault="00523C24">
      <w:pPr>
        <w:pStyle w:val="BodyText"/>
        <w:ind w:left="100" w:right="115"/>
        <w:jc w:val="both"/>
        <w:rPr>
          <w:rFonts w:ascii="Arial" w:hAnsi="Arial" w:cs="Arial"/>
          <w:sz w:val="22"/>
          <w:szCs w:val="22"/>
          <w:lang w:val="en-GB"/>
        </w:rPr>
      </w:pPr>
      <w:r w:rsidRPr="00C573D4">
        <w:rPr>
          <w:rFonts w:ascii="Arial" w:hAnsi="Arial" w:cs="Arial"/>
          <w:sz w:val="22"/>
          <w:szCs w:val="22"/>
        </w:rPr>
        <w:t xml:space="preserve">For more information contact </w:t>
      </w:r>
      <w:r>
        <w:rPr>
          <w:rFonts w:ascii="Arial" w:hAnsi="Arial" w:cs="Arial"/>
          <w:sz w:val="22"/>
          <w:szCs w:val="22"/>
        </w:rPr>
        <w:t>Guy Lachlan on 07515-641889 or guy@hcva.co.uk</w:t>
      </w:r>
    </w:p>
    <w:p w14:paraId="4559F481" w14:textId="77777777" w:rsidR="00523C24" w:rsidRDefault="00523C24">
      <w:pPr>
        <w:ind w:left="100"/>
        <w:jc w:val="both"/>
        <w:rPr>
          <w:rFonts w:ascii="Arial" w:hAnsi="Arial" w:cs="Arial"/>
          <w:b/>
          <w:sz w:val="18"/>
          <w:szCs w:val="18"/>
          <w:lang w:val="en-GB"/>
        </w:rPr>
      </w:pPr>
    </w:p>
    <w:p w14:paraId="041FAFFE" w14:textId="2D0574AE" w:rsidR="00B525DA" w:rsidRPr="00C2104C" w:rsidRDefault="000F7594">
      <w:pPr>
        <w:ind w:left="100"/>
        <w:jc w:val="both"/>
        <w:rPr>
          <w:rFonts w:ascii="Arial" w:hAnsi="Arial" w:cs="Arial"/>
          <w:b/>
          <w:sz w:val="18"/>
          <w:szCs w:val="18"/>
          <w:lang w:val="en-GB"/>
        </w:rPr>
      </w:pPr>
      <w:r w:rsidRPr="00C2104C">
        <w:rPr>
          <w:rFonts w:ascii="Arial" w:hAnsi="Arial" w:cs="Arial"/>
          <w:b/>
          <w:sz w:val="18"/>
          <w:szCs w:val="18"/>
          <w:lang w:val="en-GB"/>
        </w:rPr>
        <w:t>About the HCVA:</w:t>
      </w:r>
    </w:p>
    <w:p w14:paraId="4EAF5E04" w14:textId="77777777" w:rsidR="00B525DA" w:rsidRPr="00C2104C" w:rsidRDefault="00B525DA">
      <w:pPr>
        <w:pStyle w:val="BodyText"/>
        <w:spacing w:before="11"/>
        <w:rPr>
          <w:rFonts w:ascii="Arial" w:hAnsi="Arial" w:cs="Arial"/>
          <w:b/>
          <w:sz w:val="18"/>
          <w:szCs w:val="18"/>
          <w:lang w:val="en-GB"/>
        </w:rPr>
      </w:pPr>
    </w:p>
    <w:p w14:paraId="38B6A8E1" w14:textId="2B57F456" w:rsidR="00B525DA" w:rsidRPr="00C2104C" w:rsidRDefault="000F7594">
      <w:pPr>
        <w:ind w:left="100" w:right="278"/>
        <w:rPr>
          <w:rFonts w:ascii="Arial" w:hAnsi="Arial" w:cs="Arial"/>
          <w:sz w:val="18"/>
          <w:szCs w:val="18"/>
          <w:lang w:val="en-GB"/>
        </w:rPr>
      </w:pPr>
      <w:r w:rsidRPr="00C2104C">
        <w:rPr>
          <w:rFonts w:ascii="Arial" w:hAnsi="Arial" w:cs="Arial"/>
          <w:sz w:val="18"/>
          <w:szCs w:val="18"/>
          <w:lang w:val="en-GB"/>
        </w:rPr>
        <w:t xml:space="preserve">The ‘not for profit’ alliance, was launched in May </w:t>
      </w:r>
      <w:r w:rsidR="003B7FE0" w:rsidRPr="00912249">
        <w:rPr>
          <w:rFonts w:ascii="Arial" w:hAnsi="Arial" w:cs="Arial"/>
          <w:color w:val="FF0000"/>
          <w:sz w:val="18"/>
          <w:szCs w:val="18"/>
          <w:lang w:val="en-GB"/>
        </w:rPr>
        <w:t>2021</w:t>
      </w:r>
      <w:r w:rsidR="003B7FE0" w:rsidRPr="00C2104C">
        <w:rPr>
          <w:rFonts w:ascii="Arial" w:hAnsi="Arial" w:cs="Arial"/>
          <w:b/>
          <w:bCs/>
          <w:color w:val="FF0000"/>
          <w:sz w:val="18"/>
          <w:szCs w:val="18"/>
          <w:lang w:val="en-GB"/>
        </w:rPr>
        <w:t xml:space="preserve"> </w:t>
      </w:r>
      <w:r w:rsidRPr="00C2104C">
        <w:rPr>
          <w:rFonts w:ascii="Arial" w:hAnsi="Arial" w:cs="Arial"/>
          <w:sz w:val="18"/>
          <w:szCs w:val="18"/>
          <w:lang w:val="en-GB"/>
        </w:rPr>
        <w:t>with a mission to protect and promote the sector and secure its long-term future. It campaigns on behalf of individuals and companies in the classic vehicle world</w:t>
      </w:r>
      <w:r w:rsidR="00912249">
        <w:rPr>
          <w:rFonts w:ascii="Arial" w:hAnsi="Arial" w:cs="Arial"/>
          <w:sz w:val="18"/>
          <w:szCs w:val="18"/>
          <w:lang w:val="en-GB"/>
        </w:rPr>
        <w:t>,</w:t>
      </w:r>
      <w:r w:rsidRPr="00C2104C">
        <w:rPr>
          <w:rFonts w:ascii="Arial" w:hAnsi="Arial" w:cs="Arial"/>
          <w:sz w:val="18"/>
          <w:szCs w:val="18"/>
          <w:lang w:val="en-GB"/>
        </w:rPr>
        <w:t xml:space="preserve"> including specialist restorers, dealers, parts suppliers and a broad cross</w:t>
      </w:r>
      <w:r w:rsidR="00912249">
        <w:rPr>
          <w:rFonts w:ascii="Arial" w:hAnsi="Arial" w:cs="Arial"/>
          <w:sz w:val="18"/>
          <w:szCs w:val="18"/>
          <w:lang w:val="en-GB"/>
        </w:rPr>
        <w:t>-</w:t>
      </w:r>
      <w:r w:rsidRPr="00C2104C">
        <w:rPr>
          <w:rFonts w:ascii="Arial" w:hAnsi="Arial" w:cs="Arial"/>
          <w:sz w:val="18"/>
          <w:szCs w:val="18"/>
          <w:lang w:val="en-GB"/>
        </w:rPr>
        <w:t>section of the multi-billion-pound industry.</w:t>
      </w:r>
    </w:p>
    <w:p w14:paraId="52798904" w14:textId="77777777" w:rsidR="00B525DA" w:rsidRPr="00C2104C" w:rsidRDefault="00B525DA">
      <w:pPr>
        <w:pStyle w:val="BodyText"/>
        <w:spacing w:before="1"/>
        <w:rPr>
          <w:rFonts w:ascii="Arial" w:hAnsi="Arial" w:cs="Arial"/>
          <w:sz w:val="18"/>
          <w:szCs w:val="18"/>
          <w:lang w:val="en-GB"/>
        </w:rPr>
      </w:pPr>
    </w:p>
    <w:p w14:paraId="1B8A5105" w14:textId="66B10032" w:rsidR="00B525DA" w:rsidRPr="00912249" w:rsidRDefault="000F7594">
      <w:pPr>
        <w:ind w:left="100" w:right="156"/>
        <w:rPr>
          <w:rFonts w:ascii="Arial" w:hAnsi="Arial" w:cs="Arial"/>
          <w:color w:val="000000" w:themeColor="text1"/>
          <w:sz w:val="18"/>
          <w:szCs w:val="18"/>
          <w:lang w:val="en-GB"/>
        </w:rPr>
      </w:pPr>
      <w:r w:rsidRPr="00C2104C">
        <w:rPr>
          <w:rFonts w:ascii="Arial" w:hAnsi="Arial" w:cs="Arial"/>
          <w:sz w:val="18"/>
          <w:szCs w:val="18"/>
          <w:lang w:val="en-GB"/>
        </w:rPr>
        <w:t xml:space="preserve">HCVA has built a strong membership base across the industry, owners and enthusiasts. It has attracted widespread publicity in mainstream and specialist media and gained the support of politicians, campaigners and leading industry and motorsport figures. </w:t>
      </w:r>
      <w:r w:rsidRPr="00523C24">
        <w:rPr>
          <w:rFonts w:ascii="Arial" w:hAnsi="Arial" w:cs="Arial"/>
          <w:color w:val="252525"/>
          <w:sz w:val="18"/>
          <w:szCs w:val="18"/>
          <w:lang w:val="en-GB"/>
        </w:rPr>
        <w:t>HCVA open</w:t>
      </w:r>
      <w:r w:rsidR="00912249" w:rsidRPr="00523C24">
        <w:rPr>
          <w:rFonts w:ascii="Arial" w:hAnsi="Arial" w:cs="Arial"/>
          <w:color w:val="252525"/>
          <w:sz w:val="18"/>
          <w:szCs w:val="18"/>
          <w:lang w:val="en-GB"/>
        </w:rPr>
        <w:t>ed</w:t>
      </w:r>
      <w:r w:rsidRPr="00523C24">
        <w:rPr>
          <w:rFonts w:ascii="Arial" w:hAnsi="Arial" w:cs="Arial"/>
          <w:color w:val="252525"/>
          <w:sz w:val="18"/>
          <w:szCs w:val="18"/>
          <w:lang w:val="en-GB"/>
        </w:rPr>
        <w:t xml:space="preserve"> a new dialogue with the DVLA to seek solutions to the problem of issuing of original or age-related registrations</w:t>
      </w:r>
      <w:r w:rsidR="00912249" w:rsidRPr="00523C24">
        <w:rPr>
          <w:rFonts w:ascii="Arial" w:hAnsi="Arial" w:cs="Arial"/>
          <w:color w:val="000000" w:themeColor="text1"/>
          <w:sz w:val="18"/>
          <w:szCs w:val="18"/>
          <w:lang w:val="en-GB"/>
        </w:rPr>
        <w:t>,</w:t>
      </w:r>
      <w:r w:rsidRPr="00523C24">
        <w:rPr>
          <w:rFonts w:ascii="Arial" w:hAnsi="Arial" w:cs="Arial"/>
          <w:color w:val="000000" w:themeColor="text1"/>
          <w:sz w:val="18"/>
          <w:szCs w:val="18"/>
          <w:lang w:val="en-GB"/>
        </w:rPr>
        <w:t xml:space="preserve"> led campaigning to raise awareness of </w:t>
      </w:r>
      <w:r w:rsidR="00523C24">
        <w:rPr>
          <w:rFonts w:ascii="Arial" w:hAnsi="Arial" w:cs="Arial"/>
          <w:color w:val="000000" w:themeColor="text1"/>
          <w:sz w:val="18"/>
          <w:szCs w:val="18"/>
          <w:lang w:val="en-GB"/>
        </w:rPr>
        <w:t xml:space="preserve">the </w:t>
      </w:r>
      <w:r w:rsidRPr="00523C24">
        <w:rPr>
          <w:rFonts w:ascii="Arial" w:hAnsi="Arial" w:cs="Arial"/>
          <w:color w:val="000000" w:themeColor="text1"/>
          <w:sz w:val="18"/>
          <w:szCs w:val="18"/>
          <w:lang w:val="en-GB"/>
        </w:rPr>
        <w:t xml:space="preserve">challenges </w:t>
      </w:r>
      <w:r w:rsidR="00912249" w:rsidRPr="00523C24">
        <w:rPr>
          <w:rFonts w:ascii="Arial" w:hAnsi="Arial" w:cs="Arial"/>
          <w:color w:val="000000" w:themeColor="text1"/>
          <w:sz w:val="18"/>
          <w:szCs w:val="18"/>
          <w:lang w:val="en-GB"/>
        </w:rPr>
        <w:t xml:space="preserve">and is </w:t>
      </w:r>
      <w:r w:rsidR="00523C24">
        <w:rPr>
          <w:rFonts w:ascii="Arial" w:hAnsi="Arial" w:cs="Arial"/>
          <w:color w:val="000000" w:themeColor="text1"/>
          <w:sz w:val="18"/>
          <w:szCs w:val="18"/>
          <w:lang w:val="en-GB"/>
        </w:rPr>
        <w:t xml:space="preserve">also </w:t>
      </w:r>
      <w:r w:rsidR="00912249" w:rsidRPr="00523C24">
        <w:rPr>
          <w:rFonts w:ascii="Arial" w:hAnsi="Arial" w:cs="Arial"/>
          <w:color w:val="000000" w:themeColor="text1"/>
          <w:sz w:val="18"/>
          <w:szCs w:val="18"/>
          <w:lang w:val="en-GB"/>
        </w:rPr>
        <w:t>working hard to ensure clarity over the benefits of synthetic fuels</w:t>
      </w:r>
      <w:r w:rsidRPr="00523C24">
        <w:rPr>
          <w:rFonts w:ascii="Arial" w:hAnsi="Arial" w:cs="Arial"/>
          <w:color w:val="000000" w:themeColor="text1"/>
          <w:sz w:val="18"/>
          <w:szCs w:val="18"/>
          <w:lang w:val="en-GB"/>
        </w:rPr>
        <w:t>.</w:t>
      </w:r>
    </w:p>
    <w:p w14:paraId="2452FC3E" w14:textId="77777777" w:rsidR="00B525DA" w:rsidRPr="00C2104C" w:rsidRDefault="00B525DA">
      <w:pPr>
        <w:pStyle w:val="BodyText"/>
        <w:spacing w:before="12"/>
        <w:rPr>
          <w:rFonts w:ascii="Arial" w:hAnsi="Arial" w:cs="Arial"/>
          <w:sz w:val="18"/>
          <w:szCs w:val="18"/>
          <w:lang w:val="en-GB"/>
        </w:rPr>
      </w:pPr>
    </w:p>
    <w:p w14:paraId="1EA39EAF" w14:textId="24439913" w:rsidR="00B525DA" w:rsidRPr="00C2104C" w:rsidRDefault="000F7594">
      <w:pPr>
        <w:ind w:left="100" w:right="144"/>
        <w:rPr>
          <w:rFonts w:ascii="Arial" w:hAnsi="Arial" w:cs="Arial"/>
          <w:sz w:val="18"/>
          <w:szCs w:val="18"/>
          <w:lang w:val="en-GB"/>
        </w:rPr>
      </w:pPr>
      <w:r w:rsidRPr="00C2104C">
        <w:rPr>
          <w:rFonts w:ascii="Arial" w:hAnsi="Arial" w:cs="Arial"/>
          <w:sz w:val="18"/>
          <w:szCs w:val="18"/>
          <w:lang w:val="en-GB"/>
        </w:rPr>
        <w:t>The sector’s contribution to the UK economy is huge. Annual turnover including substantial international trade is estimated at £18.3 billion</w:t>
      </w:r>
      <w:r w:rsidRPr="00912249">
        <w:rPr>
          <w:rFonts w:ascii="Arial" w:hAnsi="Arial" w:cs="Arial"/>
          <w:color w:val="000000" w:themeColor="text1"/>
          <w:sz w:val="18"/>
          <w:szCs w:val="18"/>
          <w:lang w:val="en-GB"/>
        </w:rPr>
        <w:t xml:space="preserve">, the </w:t>
      </w:r>
      <w:r w:rsidR="00523C24">
        <w:rPr>
          <w:rFonts w:ascii="Arial" w:hAnsi="Arial" w:cs="Arial"/>
          <w:color w:val="000000" w:themeColor="text1"/>
          <w:sz w:val="18"/>
          <w:szCs w:val="18"/>
          <w:lang w:val="en-GB"/>
        </w:rPr>
        <w:t>near two</w:t>
      </w:r>
      <w:r w:rsidRPr="00912249">
        <w:rPr>
          <w:rFonts w:ascii="Arial" w:hAnsi="Arial" w:cs="Arial"/>
          <w:color w:val="000000" w:themeColor="text1"/>
          <w:sz w:val="18"/>
          <w:szCs w:val="18"/>
          <w:lang w:val="en-GB"/>
        </w:rPr>
        <w:t xml:space="preserve">-million-strong British classic fleet is valued at over £12 billion and annual tax revenue generated for the exchequer is </w:t>
      </w:r>
      <w:r w:rsidR="003B7FE0" w:rsidRPr="00912249">
        <w:rPr>
          <w:rFonts w:ascii="Arial" w:hAnsi="Arial" w:cs="Arial"/>
          <w:color w:val="000000" w:themeColor="text1"/>
          <w:sz w:val="18"/>
          <w:szCs w:val="18"/>
          <w:lang w:val="en-GB"/>
        </w:rPr>
        <w:t>in excess of</w:t>
      </w:r>
      <w:r w:rsidRPr="00912249">
        <w:rPr>
          <w:rFonts w:ascii="Arial" w:hAnsi="Arial" w:cs="Arial"/>
          <w:color w:val="000000" w:themeColor="text1"/>
          <w:sz w:val="18"/>
          <w:szCs w:val="18"/>
          <w:lang w:val="en-GB"/>
        </w:rPr>
        <w:t xml:space="preserve"> £3 billion</w:t>
      </w:r>
      <w:r w:rsidRPr="00C2104C">
        <w:rPr>
          <w:rFonts w:ascii="Arial" w:hAnsi="Arial" w:cs="Arial"/>
          <w:sz w:val="18"/>
          <w:szCs w:val="18"/>
          <w:lang w:val="en-GB"/>
        </w:rPr>
        <w:t>.</w:t>
      </w:r>
    </w:p>
    <w:p w14:paraId="060B4FFB" w14:textId="77777777" w:rsidR="00B525DA" w:rsidRPr="00C2104C" w:rsidRDefault="000F7594">
      <w:pPr>
        <w:spacing w:before="1"/>
        <w:ind w:left="100" w:right="410"/>
        <w:rPr>
          <w:rFonts w:ascii="Carlito"/>
          <w:sz w:val="18"/>
          <w:szCs w:val="18"/>
          <w:lang w:val="en-GB"/>
        </w:rPr>
      </w:pPr>
      <w:r w:rsidRPr="00C2104C">
        <w:rPr>
          <w:rFonts w:ascii="Arial" w:hAnsi="Arial" w:cs="Arial"/>
          <w:sz w:val="18"/>
          <w:szCs w:val="18"/>
          <w:lang w:val="en-GB"/>
        </w:rPr>
        <w:t>The trade, in which British craft skills and engineering excellence lead the world, supports around 113,000 jobs in thousands of specialist small businesses and supply chain firms. It also provides training places and apprenticeship schemes, giving opportunities to young people.</w:t>
      </w:r>
      <w:r w:rsidR="00017F46" w:rsidRPr="00C2104C">
        <w:rPr>
          <w:rFonts w:ascii="Carlito"/>
          <w:sz w:val="18"/>
          <w:szCs w:val="18"/>
          <w:lang w:val="en-GB"/>
        </w:rPr>
        <w:br/>
      </w:r>
    </w:p>
    <w:p w14:paraId="7B0810B2" w14:textId="77777777" w:rsidR="00B525DA" w:rsidRPr="00C2104C" w:rsidRDefault="000F7594">
      <w:pPr>
        <w:spacing w:line="268" w:lineRule="exact"/>
        <w:ind w:left="100"/>
        <w:rPr>
          <w:rFonts w:ascii="Carlito"/>
          <w:b/>
          <w:sz w:val="18"/>
          <w:szCs w:val="18"/>
          <w:lang w:val="en-GB"/>
        </w:rPr>
      </w:pPr>
      <w:r w:rsidRPr="00C2104C">
        <w:rPr>
          <w:rFonts w:ascii="Carlito"/>
          <w:b/>
          <w:sz w:val="18"/>
          <w:szCs w:val="18"/>
          <w:lang w:val="en-GB"/>
        </w:rPr>
        <w:t xml:space="preserve">Web: </w:t>
      </w:r>
      <w:hyperlink r:id="rId11">
        <w:r w:rsidRPr="00C2104C">
          <w:rPr>
            <w:rFonts w:ascii="Carlito"/>
            <w:b/>
            <w:color w:val="0461C1"/>
            <w:sz w:val="18"/>
            <w:szCs w:val="18"/>
            <w:lang w:val="en-GB"/>
          </w:rPr>
          <w:t xml:space="preserve">www.hcva.co.uk </w:t>
        </w:r>
      </w:hyperlink>
      <w:r w:rsidRPr="00C2104C">
        <w:rPr>
          <w:rFonts w:ascii="Carlito"/>
          <w:b/>
          <w:color w:val="0461C1"/>
          <w:sz w:val="18"/>
          <w:szCs w:val="18"/>
          <w:lang w:val="en-GB"/>
        </w:rPr>
        <w:t xml:space="preserve">- </w:t>
      </w:r>
      <w:r w:rsidRPr="00C2104C">
        <w:rPr>
          <w:rFonts w:ascii="Carlito"/>
          <w:b/>
          <w:sz w:val="18"/>
          <w:szCs w:val="18"/>
          <w:lang w:val="en-GB"/>
        </w:rPr>
        <w:t xml:space="preserve">Twitter: </w:t>
      </w:r>
      <w:r w:rsidRPr="00C2104C">
        <w:rPr>
          <w:rFonts w:ascii="Carlito"/>
          <w:b/>
          <w:color w:val="4470C4"/>
          <w:sz w:val="18"/>
          <w:szCs w:val="18"/>
          <w:lang w:val="en-GB"/>
        </w:rPr>
        <w:t xml:space="preserve">@hcvauk - </w:t>
      </w:r>
      <w:r w:rsidRPr="00C2104C">
        <w:rPr>
          <w:rFonts w:ascii="Carlito"/>
          <w:b/>
          <w:sz w:val="18"/>
          <w:szCs w:val="18"/>
          <w:lang w:val="en-GB"/>
        </w:rPr>
        <w:t xml:space="preserve">Instagram - </w:t>
      </w:r>
      <w:proofErr w:type="spellStart"/>
      <w:r w:rsidRPr="00C2104C">
        <w:rPr>
          <w:rFonts w:ascii="Carlito"/>
          <w:b/>
          <w:color w:val="4470C4"/>
          <w:sz w:val="18"/>
          <w:szCs w:val="18"/>
          <w:lang w:val="en-GB"/>
        </w:rPr>
        <w:t>hcvauk</w:t>
      </w:r>
      <w:proofErr w:type="spellEnd"/>
    </w:p>
    <w:sectPr w:rsidR="00B525DA" w:rsidRPr="00C2104C">
      <w:headerReference w:type="default" r:id="rId12"/>
      <w:footerReference w:type="default" r:id="rId13"/>
      <w:pgSz w:w="11910" w:h="16840"/>
      <w:pgMar w:top="1960" w:right="1320" w:bottom="1180" w:left="1340" w:header="374"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C2BC2" w14:textId="77777777" w:rsidR="00405E57" w:rsidRDefault="00405E57">
      <w:r>
        <w:separator/>
      </w:r>
    </w:p>
  </w:endnote>
  <w:endnote w:type="continuationSeparator" w:id="0">
    <w:p w14:paraId="0BEA0432" w14:textId="77777777" w:rsidR="00405E57" w:rsidRDefault="0040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rlito">
    <w:altName w:val="Arial"/>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B4F0" w14:textId="27B3F78F" w:rsidR="00B525DA" w:rsidRDefault="00017F46">
    <w:pPr>
      <w:pStyle w:val="BodyText"/>
      <w:spacing w:line="14" w:lineRule="auto"/>
    </w:pPr>
    <w:r>
      <w:rPr>
        <w:noProof/>
      </w:rPr>
      <mc:AlternateContent>
        <mc:Choice Requires="wps">
          <w:drawing>
            <wp:anchor distT="0" distB="0" distL="114300" distR="114300" simplePos="0" relativeHeight="487546880" behindDoc="1" locked="0" layoutInCell="1" allowOverlap="1" wp14:anchorId="75B99FE7" wp14:editId="5FE678C5">
              <wp:simplePos x="0" y="0"/>
              <wp:positionH relativeFrom="page">
                <wp:posOffset>1814195</wp:posOffset>
              </wp:positionH>
              <wp:positionV relativeFrom="page">
                <wp:posOffset>9919970</wp:posOffset>
              </wp:positionV>
              <wp:extent cx="3931920" cy="3365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9A22E" w14:textId="77777777" w:rsidR="00B525DA" w:rsidRDefault="000F7594">
                          <w:pPr>
                            <w:spacing w:before="20" w:line="245" w:lineRule="exact"/>
                            <w:ind w:left="1016"/>
                            <w:rPr>
                              <w:sz w:val="18"/>
                            </w:rPr>
                          </w:pPr>
                          <w:r>
                            <w:rPr>
                              <w:sz w:val="18"/>
                            </w:rPr>
                            <w:t>Registered in England &amp; Wales No. 13267010.</w:t>
                          </w:r>
                        </w:p>
                        <w:p w14:paraId="34EF7C4E" w14:textId="77777777" w:rsidR="00B525DA" w:rsidRDefault="000F7594">
                          <w:pPr>
                            <w:ind w:left="20"/>
                            <w:rPr>
                              <w:sz w:val="18"/>
                            </w:rPr>
                          </w:pPr>
                          <w:r>
                            <w:rPr>
                              <w:sz w:val="18"/>
                            </w:rPr>
                            <w:t>Historic</w:t>
                          </w:r>
                          <w:r>
                            <w:rPr>
                              <w:spacing w:val="-9"/>
                              <w:sz w:val="18"/>
                            </w:rPr>
                            <w:t xml:space="preserve"> </w:t>
                          </w:r>
                          <w:r>
                            <w:rPr>
                              <w:sz w:val="18"/>
                            </w:rPr>
                            <w:t>&amp;</w:t>
                          </w:r>
                          <w:r>
                            <w:rPr>
                              <w:spacing w:val="-7"/>
                              <w:sz w:val="18"/>
                            </w:rPr>
                            <w:t xml:space="preserve"> </w:t>
                          </w:r>
                          <w:r>
                            <w:rPr>
                              <w:sz w:val="18"/>
                            </w:rPr>
                            <w:t>Classic</w:t>
                          </w:r>
                          <w:r>
                            <w:rPr>
                              <w:spacing w:val="-9"/>
                              <w:sz w:val="18"/>
                            </w:rPr>
                            <w:t xml:space="preserve"> </w:t>
                          </w:r>
                          <w:r>
                            <w:rPr>
                              <w:sz w:val="18"/>
                            </w:rPr>
                            <w:t>Vehicles</w:t>
                          </w:r>
                          <w:r>
                            <w:rPr>
                              <w:spacing w:val="-8"/>
                              <w:sz w:val="18"/>
                            </w:rPr>
                            <w:t xml:space="preserve"> </w:t>
                          </w:r>
                          <w:r>
                            <w:rPr>
                              <w:sz w:val="18"/>
                            </w:rPr>
                            <w:t>Alliance</w:t>
                          </w:r>
                          <w:r>
                            <w:rPr>
                              <w:spacing w:val="-8"/>
                              <w:sz w:val="18"/>
                            </w:rPr>
                            <w:t xml:space="preserve"> </w:t>
                          </w:r>
                          <w:r>
                            <w:rPr>
                              <w:sz w:val="18"/>
                            </w:rPr>
                            <w:t>Limited</w:t>
                          </w:r>
                          <w:r>
                            <w:rPr>
                              <w:spacing w:val="-8"/>
                              <w:sz w:val="18"/>
                            </w:rPr>
                            <w:t xml:space="preserve"> </w:t>
                          </w:r>
                          <w:r>
                            <w:rPr>
                              <w:sz w:val="18"/>
                            </w:rPr>
                            <w:t>is</w:t>
                          </w:r>
                          <w:r>
                            <w:rPr>
                              <w:spacing w:val="-7"/>
                              <w:sz w:val="18"/>
                            </w:rPr>
                            <w:t xml:space="preserve"> </w:t>
                          </w:r>
                          <w:r>
                            <w:rPr>
                              <w:sz w:val="18"/>
                            </w:rPr>
                            <w:t>a</w:t>
                          </w:r>
                          <w:r>
                            <w:rPr>
                              <w:spacing w:val="-9"/>
                              <w:sz w:val="18"/>
                            </w:rPr>
                            <w:t xml:space="preserve"> </w:t>
                          </w:r>
                          <w:r>
                            <w:rPr>
                              <w:sz w:val="18"/>
                            </w:rPr>
                            <w:t>not-for-profit</w:t>
                          </w:r>
                          <w:r>
                            <w:rPr>
                              <w:spacing w:val="-6"/>
                              <w:sz w:val="18"/>
                            </w:rPr>
                            <w:t xml:space="preserve"> </w:t>
                          </w:r>
                          <w:r>
                            <w:rPr>
                              <w:sz w:val="18"/>
                            </w:rPr>
                            <w:t>organisation.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99FE7" id="_x0000_t202" coordsize="21600,21600" o:spt="202" path="m,l,21600r21600,l21600,xe">
              <v:stroke joinstyle="miter"/>
              <v:path gradientshapeok="t" o:connecttype="rect"/>
            </v:shapetype>
            <v:shape id="Text Box 2" o:spid="_x0000_s1026" type="#_x0000_t202" style="position:absolute;margin-left:142.85pt;margin-top:781.1pt;width:309.6pt;height:26.5pt;z-index:-1576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fIg1gEAAJEDAAAOAAAAZHJzL2Uyb0RvYy54bWysU9tu1DAQfUfiHyy/s9mLWtFos1VpVYRU&#13;&#10;oFLpB0wcO4lIPGbs3WT5esbOZkvhDfFiTWbGx+ecmWyvx74TB02+RVvI1WIphbYKq9bWhXz+dv/u&#13;&#10;vRQ+gK2gQ6sLedReXu/evtkOLtdrbLCrNAkGsT4fXCGbEFyeZV41uge/QKctFw1SD4E/qc4qgoHR&#13;&#10;+y5bL5eX2YBUOUKlvefs3VSUu4RvjFbhqzFeB9EVkrmFdFI6y3hmuy3kNYFrWnWiAf/AoofW8qNn&#13;&#10;qDsIIPbU/gXVt4rQowkLhX2GxrRKJw2sZrX8Q81TA04nLWyOd2eb/P+DVV8OT+6RRBg/4MgDTCK8&#13;&#10;e0D13QuLtw3YWt8Q4dBoqPjhVbQsG5zPT1ej1T73EaQcPmPFQ4Z9wAQ0GuqjK6xTMDoP4Hg2XY9B&#13;&#10;KE5urjarqzWXFNc2m8uLizSVDPL5tiMfPmrsRQwKSTzUhA6HBx8iG8jnlviYxfu269JgO/sqwY0x&#13;&#10;k9hHwhP1MJYjd0cVJVZH1kE47QnvNQcN0k8pBt6RQvofeyAtRffJshdxoeaA5qCcA7CKrxYySDGF&#13;&#10;t2FavL2jtm4YeXLb4g37Zdok5YXFiSfPPSk87WhcrN+/U9fLn7T7BQAA//8DAFBLAwQUAAYACAAA&#13;&#10;ACEAAHFdwuUAAAASAQAADwAAAGRycy9kb3ducmV2LnhtbExPy26DMBC8V+o/WBupt8bEKjQQTBT1&#13;&#10;capUldBDjgY7gILXFDsJ/ftuT+1lpd2ZnUe+ne3ALmbyvUMJq2UEzGDjdI+thM/q9X4NzAeFWg0O&#13;&#10;jYRv42Fb3N7kKtPuiqW57EPLSAR9piR0IYwZ577pjFV+6UaDhB3dZFWgdWq5ntSVxO3ARRQl3Koe&#13;&#10;yaFTo3nqTHPan62E3QHLl/7rvf4oj2VfVWmEb8lJyrvF/LyhsdsAC2YOfx/w24HyQ0HBandG7dkg&#13;&#10;QazjR6ISECdCACNKGj2kwGo6JatYAC9y/r9K8QMAAP//AwBQSwECLQAUAAYACAAAACEAtoM4kv4A&#13;&#10;AADhAQAAEwAAAAAAAAAAAAAAAAAAAAAAW0NvbnRlbnRfVHlwZXNdLnhtbFBLAQItABQABgAIAAAA&#13;&#10;IQA4/SH/1gAAAJQBAAALAAAAAAAAAAAAAAAAAC8BAABfcmVscy8ucmVsc1BLAQItABQABgAIAAAA&#13;&#10;IQAbHfIg1gEAAJEDAAAOAAAAAAAAAAAAAAAAAC4CAABkcnMvZTJvRG9jLnhtbFBLAQItABQABgAI&#13;&#10;AAAAIQAAcV3C5QAAABIBAAAPAAAAAAAAAAAAAAAAADAEAABkcnMvZG93bnJldi54bWxQSwUGAAAA&#13;&#10;AAQABADzAAAAQgUAAAAA&#13;&#10;" filled="f" stroked="f">
              <v:textbox inset="0,0,0,0">
                <w:txbxContent>
                  <w:p w14:paraId="2499A22E" w14:textId="77777777" w:rsidR="00B525DA" w:rsidRDefault="000F7594">
                    <w:pPr>
                      <w:spacing w:before="20" w:line="245" w:lineRule="exact"/>
                      <w:ind w:left="1016"/>
                      <w:rPr>
                        <w:sz w:val="18"/>
                      </w:rPr>
                    </w:pPr>
                    <w:r>
                      <w:rPr>
                        <w:sz w:val="18"/>
                      </w:rPr>
                      <w:t>Registered in England &amp; Wales No. 13267010.</w:t>
                    </w:r>
                  </w:p>
                  <w:p w14:paraId="34EF7C4E" w14:textId="77777777" w:rsidR="00B525DA" w:rsidRDefault="000F7594">
                    <w:pPr>
                      <w:ind w:left="20"/>
                      <w:rPr>
                        <w:sz w:val="18"/>
                      </w:rPr>
                    </w:pPr>
                    <w:r>
                      <w:rPr>
                        <w:sz w:val="18"/>
                      </w:rPr>
                      <w:t>Historic</w:t>
                    </w:r>
                    <w:r>
                      <w:rPr>
                        <w:spacing w:val="-9"/>
                        <w:sz w:val="18"/>
                      </w:rPr>
                      <w:t xml:space="preserve"> </w:t>
                    </w:r>
                    <w:r>
                      <w:rPr>
                        <w:sz w:val="18"/>
                      </w:rPr>
                      <w:t>&amp;</w:t>
                    </w:r>
                    <w:r>
                      <w:rPr>
                        <w:spacing w:val="-7"/>
                        <w:sz w:val="18"/>
                      </w:rPr>
                      <w:t xml:space="preserve"> </w:t>
                    </w:r>
                    <w:r>
                      <w:rPr>
                        <w:sz w:val="18"/>
                      </w:rPr>
                      <w:t>Classic</w:t>
                    </w:r>
                    <w:r>
                      <w:rPr>
                        <w:spacing w:val="-9"/>
                        <w:sz w:val="18"/>
                      </w:rPr>
                      <w:t xml:space="preserve"> </w:t>
                    </w:r>
                    <w:r>
                      <w:rPr>
                        <w:sz w:val="18"/>
                      </w:rPr>
                      <w:t>Vehicles</w:t>
                    </w:r>
                    <w:r>
                      <w:rPr>
                        <w:spacing w:val="-8"/>
                        <w:sz w:val="18"/>
                      </w:rPr>
                      <w:t xml:space="preserve"> </w:t>
                    </w:r>
                    <w:r>
                      <w:rPr>
                        <w:sz w:val="18"/>
                      </w:rPr>
                      <w:t>Alliance</w:t>
                    </w:r>
                    <w:r>
                      <w:rPr>
                        <w:spacing w:val="-8"/>
                        <w:sz w:val="18"/>
                      </w:rPr>
                      <w:t xml:space="preserve"> </w:t>
                    </w:r>
                    <w:r>
                      <w:rPr>
                        <w:sz w:val="18"/>
                      </w:rPr>
                      <w:t>Limited</w:t>
                    </w:r>
                    <w:r>
                      <w:rPr>
                        <w:spacing w:val="-8"/>
                        <w:sz w:val="18"/>
                      </w:rPr>
                      <w:t xml:space="preserve"> </w:t>
                    </w:r>
                    <w:r>
                      <w:rPr>
                        <w:sz w:val="18"/>
                      </w:rPr>
                      <w:t>is</w:t>
                    </w:r>
                    <w:r>
                      <w:rPr>
                        <w:spacing w:val="-7"/>
                        <w:sz w:val="18"/>
                      </w:rPr>
                      <w:t xml:space="preserve"> </w:t>
                    </w:r>
                    <w:r>
                      <w:rPr>
                        <w:sz w:val="18"/>
                      </w:rPr>
                      <w:t>a</w:t>
                    </w:r>
                    <w:r>
                      <w:rPr>
                        <w:spacing w:val="-9"/>
                        <w:sz w:val="18"/>
                      </w:rPr>
                      <w:t xml:space="preserve"> </w:t>
                    </w:r>
                    <w:r>
                      <w:rPr>
                        <w:sz w:val="18"/>
                      </w:rPr>
                      <w:t>not-for-profit</w:t>
                    </w:r>
                    <w:r>
                      <w:rPr>
                        <w:spacing w:val="-6"/>
                        <w:sz w:val="18"/>
                      </w:rPr>
                      <w:t xml:space="preserve"> </w:t>
                    </w:r>
                    <w:r>
                      <w:rPr>
                        <w:sz w:val="18"/>
                      </w:rPr>
                      <w:t>organisation.</w:t>
                    </w:r>
                  </w:p>
                </w:txbxContent>
              </v:textbox>
              <w10:wrap anchorx="page" anchory="page"/>
            </v:shape>
          </w:pict>
        </mc:Fallback>
      </mc:AlternateContent>
    </w:r>
    <w:r>
      <w:rPr>
        <w:noProof/>
      </w:rPr>
      <mc:AlternateContent>
        <mc:Choice Requires="wps">
          <w:drawing>
            <wp:anchor distT="0" distB="0" distL="114300" distR="114300" simplePos="0" relativeHeight="487547392" behindDoc="1" locked="0" layoutInCell="1" allowOverlap="1" wp14:anchorId="6D385C66" wp14:editId="0454982C">
              <wp:simplePos x="0" y="0"/>
              <wp:positionH relativeFrom="page">
                <wp:posOffset>6530975</wp:posOffset>
              </wp:positionH>
              <wp:positionV relativeFrom="page">
                <wp:posOffset>9951085</wp:posOffset>
              </wp:positionV>
              <wp:extent cx="15367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47BCC" w14:textId="77777777" w:rsidR="00B525DA" w:rsidRDefault="000F7594">
                          <w:pPr>
                            <w:spacing w:line="264" w:lineRule="exact"/>
                            <w:ind w:left="60"/>
                            <w:rPr>
                              <w:rFonts w:ascii="Carlito"/>
                              <w:sz w:val="24"/>
                            </w:rPr>
                          </w:pPr>
                          <w:r>
                            <w:fldChar w:fldCharType="begin"/>
                          </w:r>
                          <w:r>
                            <w:rPr>
                              <w:rFonts w:ascii="Carlito"/>
                              <w:sz w:val="24"/>
                            </w:rPr>
                            <w:instrText xml:space="preserve"> PAGE </w:instrText>
                          </w:r>
                          <w:r>
                            <w:fldChar w:fldCharType="separate"/>
                          </w:r>
                          <w:r w:rsidR="00BB2DF3">
                            <w:rPr>
                              <w:rFonts w:ascii="Carlito"/>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85C66" id="Text Box 1" o:spid="_x0000_s1027" type="#_x0000_t202" style="position:absolute;margin-left:514.25pt;margin-top:783.55pt;width:12.1pt;height:14pt;z-index:-1576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dI81wEAAJcDAAAOAAAAZHJzL2Uyb0RvYy54bWysU9tu2zAMfR+wfxD0vtjpsKYw4hRdiw4D&#13;&#10;ugvQ9QMUWbaF2aJGKrGzrx8l2+nWvQ17EShROjznkNpej30njgbJgivlepVLYZyGyrqmlE/f7t9c&#13;&#10;SUFBuUp14EwpT4bk9e71q+3gC3MBLXSVQcEgjorBl7INwRdZRro1vaIVeOM4WQP2KvAWm6xCNTB6&#13;&#10;32UXeX6ZDYCVR9CGiE/vpqTcJfy6Njp8qWsyQXSlZG4hrZjWfVyz3VYVDSrfWj3TUP/AolfWcdEz&#13;&#10;1J0KShzQ/gXVW41AUIeVhj6DurbaJA2sZp2/UPPYKm+SFjaH/Nkm+n+w+vPx0X9FEcb3MHIDkwjy&#13;&#10;D6C/k3Bw2yrXmBtEGFqjKi68jpZlg6difhqtpoIiyH74BBU3WR0CJKCxxj66wjoFo3MDTmfTzRiE&#13;&#10;jiXfvb3ccEZzar3ZXOWpKZkqlsceKXww0IsYlBK5pwlcHR8oRDKqWK7EWg7ubdelvnbujwO+GE8S&#13;&#10;+ch3Yh7G/ShsNSuLWvZQnVgNwjQtPN0ctIA/pRh4UkpJPw4KjRTdR8eOxLFaAlyC/RIop/lpKYMU&#13;&#10;U3gbpvE7eLRNy8iT5w5u2LXaJkXPLGa63P0kdJ7UOF6/79Ot5/+0+wUAAP//AwBQSwMEFAAGAAgA&#13;&#10;AAAhAMUfqtzlAAAAFAEAAA8AAABkcnMvZG93bnJldi54bWxMT8FugzAMvU/qP0SetNuagARtKaGq&#13;&#10;uu00aRplhx0DpIBKHEbSlv39zKm7WH728/N76W4yPbvq0XUWJQRLAUxjZesOGwlfxdvzGpjzCmvV&#13;&#10;W9QSfrWDXbZ4SFVS2xvm+nr0DSMRdImS0Ho/JJy7qtVGuaUdNNLuZEejPMGx4fWobiRueh4KEXOj&#13;&#10;OqQPrRr0odXV+XgxEvbfmL92Px/lZ37Ku6LYCHyPz1I+PU4vWyr7LTCvJ3+/gDkD+YeMjJX2grVj&#13;&#10;PWERriPiUhfFqwDYzBFRuAJWzrNNFADPUv4/TPYHAAD//wMAUEsBAi0AFAAGAAgAAAAhALaDOJL+&#13;&#10;AAAA4QEAABMAAAAAAAAAAAAAAAAAAAAAAFtDb250ZW50X1R5cGVzXS54bWxQSwECLQAUAAYACAAA&#13;&#10;ACEAOP0h/9YAAACUAQAACwAAAAAAAAAAAAAAAAAvAQAAX3JlbHMvLnJlbHNQSwECLQAUAAYACAAA&#13;&#10;ACEA2O3SPNcBAACXAwAADgAAAAAAAAAAAAAAAAAuAgAAZHJzL2Uyb0RvYy54bWxQSwECLQAUAAYA&#13;&#10;CAAAACEAxR+q3OUAAAAUAQAADwAAAAAAAAAAAAAAAAAxBAAAZHJzL2Rvd25yZXYueG1sUEsFBgAA&#13;&#10;AAAEAAQA8wAAAEMFAAAAAA==&#13;&#10;" filled="f" stroked="f">
              <v:textbox inset="0,0,0,0">
                <w:txbxContent>
                  <w:p w14:paraId="76147BCC" w14:textId="77777777" w:rsidR="00B525DA" w:rsidRDefault="000F7594">
                    <w:pPr>
                      <w:spacing w:line="264" w:lineRule="exact"/>
                      <w:ind w:left="60"/>
                      <w:rPr>
                        <w:rFonts w:ascii="Carlito"/>
                        <w:sz w:val="24"/>
                      </w:rPr>
                    </w:pPr>
                    <w:r>
                      <w:fldChar w:fldCharType="begin"/>
                    </w:r>
                    <w:r>
                      <w:rPr>
                        <w:rFonts w:ascii="Carlito"/>
                        <w:sz w:val="24"/>
                      </w:rPr>
                      <w:instrText xml:space="preserve"> PAGE </w:instrText>
                    </w:r>
                    <w:r>
                      <w:fldChar w:fldCharType="separate"/>
                    </w:r>
                    <w:r w:rsidR="00BB2DF3">
                      <w:rPr>
                        <w:rFonts w:ascii="Carlito"/>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DB02" w14:textId="77777777" w:rsidR="00405E57" w:rsidRDefault="00405E57">
      <w:r>
        <w:separator/>
      </w:r>
    </w:p>
  </w:footnote>
  <w:footnote w:type="continuationSeparator" w:id="0">
    <w:p w14:paraId="795E2D59" w14:textId="77777777" w:rsidR="00405E57" w:rsidRDefault="00405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DC53" w14:textId="77777777" w:rsidR="00B525DA" w:rsidRDefault="000F7594">
    <w:pPr>
      <w:pStyle w:val="BodyText"/>
      <w:spacing w:line="14" w:lineRule="auto"/>
    </w:pPr>
    <w:r>
      <w:rPr>
        <w:noProof/>
      </w:rPr>
      <w:drawing>
        <wp:anchor distT="0" distB="0" distL="0" distR="0" simplePos="0" relativeHeight="251659264" behindDoc="1" locked="0" layoutInCell="1" allowOverlap="1" wp14:anchorId="05A09F7B" wp14:editId="7E12E8D4">
          <wp:simplePos x="0" y="0"/>
          <wp:positionH relativeFrom="page">
            <wp:posOffset>736859</wp:posOffset>
          </wp:positionH>
          <wp:positionV relativeFrom="page">
            <wp:posOffset>237249</wp:posOffset>
          </wp:positionV>
          <wp:extent cx="1013846" cy="10139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13846" cy="10139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F0FE1"/>
    <w:multiLevelType w:val="hybridMultilevel"/>
    <w:tmpl w:val="F800B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74C18"/>
    <w:multiLevelType w:val="hybridMultilevel"/>
    <w:tmpl w:val="01CA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64763"/>
    <w:multiLevelType w:val="hybridMultilevel"/>
    <w:tmpl w:val="B308C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212C3D"/>
    <w:multiLevelType w:val="hybridMultilevel"/>
    <w:tmpl w:val="AB50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171575">
    <w:abstractNumId w:val="0"/>
  </w:num>
  <w:num w:numId="2" w16cid:durableId="1719813107">
    <w:abstractNumId w:val="3"/>
  </w:num>
  <w:num w:numId="3" w16cid:durableId="36785592">
    <w:abstractNumId w:val="2"/>
  </w:num>
  <w:num w:numId="4" w16cid:durableId="704990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DA"/>
    <w:rsid w:val="00017F46"/>
    <w:rsid w:val="00035486"/>
    <w:rsid w:val="00085BA3"/>
    <w:rsid w:val="000933F9"/>
    <w:rsid w:val="000F7594"/>
    <w:rsid w:val="00110CE0"/>
    <w:rsid w:val="00121056"/>
    <w:rsid w:val="00143CE0"/>
    <w:rsid w:val="001A2D04"/>
    <w:rsid w:val="001A6828"/>
    <w:rsid w:val="0028341B"/>
    <w:rsid w:val="002E78D5"/>
    <w:rsid w:val="00303E9D"/>
    <w:rsid w:val="00310502"/>
    <w:rsid w:val="00372884"/>
    <w:rsid w:val="003A6D1E"/>
    <w:rsid w:val="003B7FE0"/>
    <w:rsid w:val="00405E57"/>
    <w:rsid w:val="004369AE"/>
    <w:rsid w:val="00523C24"/>
    <w:rsid w:val="0056087D"/>
    <w:rsid w:val="00714114"/>
    <w:rsid w:val="007378C0"/>
    <w:rsid w:val="007B6517"/>
    <w:rsid w:val="00864834"/>
    <w:rsid w:val="0089376A"/>
    <w:rsid w:val="00912249"/>
    <w:rsid w:val="00947448"/>
    <w:rsid w:val="00A0092C"/>
    <w:rsid w:val="00A2733A"/>
    <w:rsid w:val="00A678EC"/>
    <w:rsid w:val="00B40D98"/>
    <w:rsid w:val="00B525DA"/>
    <w:rsid w:val="00B56917"/>
    <w:rsid w:val="00B91D93"/>
    <w:rsid w:val="00BB2DF3"/>
    <w:rsid w:val="00BE2B34"/>
    <w:rsid w:val="00C2104C"/>
    <w:rsid w:val="00C25F95"/>
    <w:rsid w:val="00C866DF"/>
    <w:rsid w:val="00D37B6C"/>
    <w:rsid w:val="00D723B9"/>
    <w:rsid w:val="00ED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507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Noto Sans" w:eastAsia="Noto Sans" w:hAnsi="Noto Sans" w:cs="Noto Sans"/>
    </w:rPr>
  </w:style>
  <w:style w:type="paragraph" w:styleId="Heading1">
    <w:name w:val="heading 1"/>
    <w:basedOn w:val="Normal"/>
    <w:uiPriority w:val="1"/>
    <w:qFormat/>
    <w:pPr>
      <w:ind w:left="20"/>
      <w:outlineLvl w:val="0"/>
    </w:pPr>
    <w:rPr>
      <w:rFonts w:ascii="Carlito" w:eastAsia="Carlito" w:hAnsi="Carlito" w:cs="Carlito"/>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il">
    <w:name w:val="il"/>
    <w:basedOn w:val="DefaultParagraphFont"/>
    <w:rsid w:val="00017F46"/>
  </w:style>
  <w:style w:type="paragraph" w:styleId="Header">
    <w:name w:val="header"/>
    <w:basedOn w:val="Normal"/>
    <w:link w:val="HeaderChar"/>
    <w:uiPriority w:val="99"/>
    <w:unhideWhenUsed/>
    <w:rsid w:val="00017F46"/>
    <w:pPr>
      <w:tabs>
        <w:tab w:val="center" w:pos="4513"/>
        <w:tab w:val="right" w:pos="9026"/>
      </w:tabs>
    </w:pPr>
  </w:style>
  <w:style w:type="character" w:customStyle="1" w:styleId="HeaderChar">
    <w:name w:val="Header Char"/>
    <w:basedOn w:val="DefaultParagraphFont"/>
    <w:link w:val="Header"/>
    <w:uiPriority w:val="99"/>
    <w:rsid w:val="00017F46"/>
    <w:rPr>
      <w:rFonts w:ascii="Noto Sans" w:eastAsia="Noto Sans" w:hAnsi="Noto Sans" w:cs="Noto Sans"/>
    </w:rPr>
  </w:style>
  <w:style w:type="paragraph" w:styleId="Footer">
    <w:name w:val="footer"/>
    <w:basedOn w:val="Normal"/>
    <w:link w:val="FooterChar"/>
    <w:uiPriority w:val="99"/>
    <w:unhideWhenUsed/>
    <w:rsid w:val="00017F46"/>
    <w:pPr>
      <w:tabs>
        <w:tab w:val="center" w:pos="4513"/>
        <w:tab w:val="right" w:pos="9026"/>
      </w:tabs>
    </w:pPr>
  </w:style>
  <w:style w:type="character" w:customStyle="1" w:styleId="FooterChar">
    <w:name w:val="Footer Char"/>
    <w:basedOn w:val="DefaultParagraphFont"/>
    <w:link w:val="Footer"/>
    <w:uiPriority w:val="99"/>
    <w:rsid w:val="00017F46"/>
    <w:rPr>
      <w:rFonts w:ascii="Noto Sans" w:eastAsia="Noto Sans" w:hAnsi="Noto Sans" w:cs="Noto Sans"/>
    </w:rPr>
  </w:style>
  <w:style w:type="character" w:styleId="Hyperlink">
    <w:name w:val="Hyperlink"/>
    <w:basedOn w:val="DefaultParagraphFont"/>
    <w:uiPriority w:val="99"/>
    <w:unhideWhenUsed/>
    <w:rsid w:val="003A6D1E"/>
    <w:rPr>
      <w:color w:val="0000FF" w:themeColor="hyperlink"/>
      <w:u w:val="single"/>
    </w:rPr>
  </w:style>
  <w:style w:type="character" w:styleId="UnresolvedMention">
    <w:name w:val="Unresolved Mention"/>
    <w:basedOn w:val="DefaultParagraphFont"/>
    <w:uiPriority w:val="99"/>
    <w:rsid w:val="003A6D1E"/>
    <w:rPr>
      <w:color w:val="605E5C"/>
      <w:shd w:val="clear" w:color="auto" w:fill="E1DFDD"/>
    </w:rPr>
  </w:style>
  <w:style w:type="character" w:customStyle="1" w:styleId="apple-converted-space">
    <w:name w:val="apple-converted-space"/>
    <w:basedOn w:val="DefaultParagraphFont"/>
    <w:rsid w:val="001A6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871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alls-for-evidence/registering-historic-classic-rebuilt-vehicles-and-vehicles-converted-to-electric-call-for-evide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news/call-for-evidence-launched-on-how-to-future-proof-classic-cars-and-back-drive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va.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ul@tonic-collective.com?subject=HCVA%20Mark%20Harper" TargetMode="External"/><Relationship Id="rId4" Type="http://schemas.openxmlformats.org/officeDocument/2006/relationships/webSettings" Target="webSettings.xml"/><Relationship Id="rId9" Type="http://schemas.openxmlformats.org/officeDocument/2006/relationships/hyperlink" Target="https://www.hcva.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Garlick</cp:lastModifiedBy>
  <cp:revision>5</cp:revision>
  <dcterms:created xsi:type="dcterms:W3CDTF">2024-05-21T11:10:00Z</dcterms:created>
  <dcterms:modified xsi:type="dcterms:W3CDTF">2024-05-21T14:55:00Z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Microsoft® Word for Microsoft 365</vt:lpwstr>
  </property>
  <property fmtid="{D5CDD505-2E9C-101B-9397-08002B2CF9AE}" pid="4" name="LastSaved">
    <vt:filetime>2021-11-10T00:00:00Z</vt:filetime>
  </property>
</Properties>
</file>