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75AC8" w14:textId="77777777" w:rsidR="00E20CB3" w:rsidRDefault="00C870A7" w:rsidP="00E20CB3">
      <w:pPr>
        <w:pStyle w:val="BodyText3"/>
        <w:spacing w:after="0"/>
        <w:jc w:val="center"/>
        <w:rPr>
          <w:rFonts w:ascii="Tahoma" w:hAnsi="Tahoma" w:cs="Tahoma"/>
          <w:sz w:val="20"/>
          <w:szCs w:val="20"/>
          <w:lang w:val="en-GB"/>
        </w:rPr>
      </w:pPr>
      <w:r>
        <w:rPr>
          <w:rFonts w:ascii="Tahoma" w:hAnsi="Tahoma" w:cs="Tahoma"/>
          <w:noProof/>
          <w:sz w:val="20"/>
          <w:szCs w:val="20"/>
          <w:lang w:val="en-GB"/>
        </w:rPr>
        <w:drawing>
          <wp:inline distT="0" distB="0" distL="0" distR="0" wp14:anchorId="3FBF7417" wp14:editId="2ED57345">
            <wp:extent cx="5943600" cy="12585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VIEheader2360x515p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258570"/>
                    </a:xfrm>
                    <a:prstGeom prst="rect">
                      <a:avLst/>
                    </a:prstGeom>
                  </pic:spPr>
                </pic:pic>
              </a:graphicData>
            </a:graphic>
          </wp:inline>
        </w:drawing>
      </w:r>
    </w:p>
    <w:p w14:paraId="7D32926E" w14:textId="77777777" w:rsidR="00E20CB3" w:rsidRDefault="00E20CB3" w:rsidP="00E20CB3">
      <w:pPr>
        <w:pStyle w:val="BodyText3"/>
        <w:spacing w:after="0"/>
        <w:jc w:val="both"/>
        <w:rPr>
          <w:rFonts w:ascii="Tahoma" w:hAnsi="Tahoma" w:cs="Tahoma"/>
          <w:sz w:val="20"/>
          <w:szCs w:val="20"/>
          <w:lang w:val="en-GB"/>
        </w:rPr>
      </w:pPr>
    </w:p>
    <w:p w14:paraId="182875C2" w14:textId="77777777" w:rsidR="007918C9" w:rsidRPr="007918C9" w:rsidRDefault="007918C9" w:rsidP="00E20CB3">
      <w:pPr>
        <w:pStyle w:val="BodyText3"/>
        <w:spacing w:after="0"/>
        <w:jc w:val="center"/>
        <w:rPr>
          <w:rFonts w:ascii="Candara" w:hAnsi="Candara" w:cs="Tahoma"/>
          <w:b/>
          <w:color w:val="002060"/>
          <w:sz w:val="24"/>
          <w:szCs w:val="28"/>
          <w:lang w:val="en-GB"/>
        </w:rPr>
      </w:pPr>
    </w:p>
    <w:p w14:paraId="633A4740" w14:textId="77777777" w:rsidR="00E20CB3" w:rsidRPr="005F48AC" w:rsidRDefault="00E20CB3" w:rsidP="00E20CB3">
      <w:pPr>
        <w:pStyle w:val="BodyText3"/>
        <w:spacing w:after="0"/>
        <w:jc w:val="center"/>
        <w:rPr>
          <w:rFonts w:ascii="Candara" w:hAnsi="Candara" w:cs="Tahoma"/>
          <w:b/>
          <w:color w:val="002060"/>
          <w:sz w:val="28"/>
          <w:szCs w:val="28"/>
          <w:lang w:val="en-GB"/>
        </w:rPr>
      </w:pPr>
      <w:r w:rsidRPr="005F48AC">
        <w:rPr>
          <w:rFonts w:ascii="Candara" w:hAnsi="Candara" w:cs="Tahoma"/>
          <w:b/>
          <w:color w:val="002060"/>
          <w:sz w:val="28"/>
          <w:szCs w:val="28"/>
          <w:lang w:val="en-GB"/>
        </w:rPr>
        <w:t>Tipping Considerations</w:t>
      </w:r>
      <w:r w:rsidR="005F48AC" w:rsidRPr="005F48AC">
        <w:rPr>
          <w:rFonts w:ascii="Candara" w:hAnsi="Candara" w:cs="Tahoma"/>
          <w:b/>
          <w:color w:val="002060"/>
          <w:sz w:val="28"/>
          <w:szCs w:val="28"/>
          <w:lang w:val="en-GB"/>
        </w:rPr>
        <w:t xml:space="preserve"> for International Travel</w:t>
      </w:r>
    </w:p>
    <w:p w14:paraId="4DCC4FCB" w14:textId="77777777" w:rsidR="00E20CB3" w:rsidRPr="007E46F9" w:rsidRDefault="00E20CB3" w:rsidP="00E20CB3">
      <w:pPr>
        <w:pStyle w:val="BodyText3"/>
        <w:spacing w:after="0"/>
        <w:jc w:val="center"/>
        <w:rPr>
          <w:rFonts w:ascii="Bradley Hand ITC" w:hAnsi="Bradley Hand ITC" w:cs="Tahoma"/>
          <w:b/>
          <w:color w:val="002060"/>
          <w:sz w:val="32"/>
          <w:szCs w:val="32"/>
          <w:lang w:val="en-GB"/>
        </w:rPr>
      </w:pPr>
    </w:p>
    <w:p w14:paraId="321E0E04" w14:textId="77777777" w:rsidR="00E20CB3" w:rsidRPr="007E46F9" w:rsidRDefault="00E20CB3" w:rsidP="00E20CB3">
      <w:pPr>
        <w:pStyle w:val="BodyText3"/>
        <w:spacing w:after="0"/>
        <w:jc w:val="both"/>
        <w:rPr>
          <w:rFonts w:asciiTheme="minorHAnsi" w:hAnsiTheme="minorHAnsi" w:cstheme="minorHAnsi"/>
          <w:sz w:val="22"/>
          <w:szCs w:val="22"/>
          <w:lang w:val="en-GB"/>
        </w:rPr>
      </w:pPr>
      <w:r w:rsidRPr="007E46F9">
        <w:rPr>
          <w:rFonts w:asciiTheme="minorHAnsi" w:hAnsiTheme="minorHAnsi" w:cstheme="minorHAnsi"/>
          <w:sz w:val="22"/>
          <w:szCs w:val="22"/>
          <w:lang w:val="en-GB"/>
        </w:rPr>
        <w:t>Many of our Party Leaders enquire about tipping while visiting some of our international destinations.  We thank you for doing this and appreciate your concern to best understand the customs of th</w:t>
      </w:r>
      <w:r w:rsidR="005F48AC" w:rsidRPr="007E46F9">
        <w:rPr>
          <w:rFonts w:asciiTheme="minorHAnsi" w:hAnsiTheme="minorHAnsi" w:cstheme="minorHAnsi"/>
          <w:sz w:val="22"/>
          <w:szCs w:val="22"/>
          <w:lang w:val="en-GB"/>
        </w:rPr>
        <w:t>e country you will be</w:t>
      </w:r>
      <w:r w:rsidRPr="007E46F9">
        <w:rPr>
          <w:rFonts w:asciiTheme="minorHAnsi" w:hAnsiTheme="minorHAnsi" w:cstheme="minorHAnsi"/>
          <w:sz w:val="22"/>
          <w:szCs w:val="22"/>
          <w:lang w:val="en-GB"/>
        </w:rPr>
        <w:t xml:space="preserve"> visiting.  Below is information we hope you will find helpful.  As always, if you have any questions, please feel free to contact us at any time</w:t>
      </w:r>
      <w:r w:rsidR="00F07C85" w:rsidRPr="007E46F9">
        <w:rPr>
          <w:rFonts w:asciiTheme="minorHAnsi" w:hAnsiTheme="minorHAnsi" w:cstheme="minorHAnsi"/>
          <w:sz w:val="22"/>
          <w:szCs w:val="22"/>
          <w:lang w:val="en-GB"/>
        </w:rPr>
        <w:t>.</w:t>
      </w:r>
    </w:p>
    <w:p w14:paraId="460C7F2D" w14:textId="77777777" w:rsidR="00E20CB3" w:rsidRPr="00C37A37" w:rsidRDefault="00E20CB3" w:rsidP="00E20CB3">
      <w:pPr>
        <w:pStyle w:val="BodyText3"/>
        <w:spacing w:after="0"/>
        <w:jc w:val="both"/>
        <w:rPr>
          <w:rFonts w:asciiTheme="minorHAnsi" w:hAnsiTheme="minorHAnsi" w:cstheme="minorHAnsi"/>
          <w:sz w:val="20"/>
          <w:szCs w:val="22"/>
          <w:lang w:val="en-GB"/>
        </w:rPr>
      </w:pPr>
    </w:p>
    <w:p w14:paraId="6877C560" w14:textId="77777777" w:rsidR="00E20CB3" w:rsidRPr="007E46F9" w:rsidRDefault="00E20CB3" w:rsidP="00E20CB3">
      <w:pPr>
        <w:pStyle w:val="BodyText3"/>
        <w:spacing w:after="0"/>
        <w:jc w:val="both"/>
        <w:rPr>
          <w:rFonts w:asciiTheme="minorHAnsi" w:hAnsiTheme="minorHAnsi" w:cstheme="minorHAnsi"/>
          <w:sz w:val="22"/>
          <w:szCs w:val="22"/>
          <w:lang w:val="en-GB"/>
        </w:rPr>
      </w:pPr>
      <w:r w:rsidRPr="007E46F9">
        <w:rPr>
          <w:rFonts w:asciiTheme="minorHAnsi" w:hAnsiTheme="minorHAnsi" w:cstheme="minorHAnsi"/>
          <w:sz w:val="22"/>
          <w:szCs w:val="22"/>
          <w:lang w:val="en-GB"/>
        </w:rPr>
        <w:t>Although tipping is discretionary, it is customary to tip service providers in</w:t>
      </w:r>
      <w:r w:rsidR="005D3029" w:rsidRPr="007E46F9">
        <w:rPr>
          <w:rFonts w:asciiTheme="minorHAnsi" w:hAnsiTheme="minorHAnsi" w:cstheme="minorHAnsi"/>
          <w:sz w:val="22"/>
          <w:szCs w:val="22"/>
          <w:lang w:val="en-GB"/>
        </w:rPr>
        <w:t xml:space="preserve"> many parts of the world. </w:t>
      </w:r>
      <w:r w:rsidR="00647C4E" w:rsidRPr="007E46F9">
        <w:rPr>
          <w:rFonts w:asciiTheme="minorHAnsi" w:hAnsiTheme="minorHAnsi" w:cstheme="minorHAnsi"/>
          <w:sz w:val="22"/>
          <w:szCs w:val="22"/>
          <w:lang w:val="en-GB"/>
        </w:rPr>
        <w:t xml:space="preserve"> These include positions such as </w:t>
      </w:r>
      <w:r w:rsidRPr="007E46F9">
        <w:rPr>
          <w:rFonts w:asciiTheme="minorHAnsi" w:hAnsiTheme="minorHAnsi" w:cstheme="minorHAnsi"/>
          <w:sz w:val="22"/>
          <w:szCs w:val="22"/>
          <w:lang w:val="en-GB"/>
        </w:rPr>
        <w:t xml:space="preserve">food servers, bartenders, </w:t>
      </w:r>
      <w:r w:rsidR="00647C4E" w:rsidRPr="007E46F9">
        <w:rPr>
          <w:rFonts w:asciiTheme="minorHAnsi" w:hAnsiTheme="minorHAnsi" w:cstheme="minorHAnsi"/>
          <w:sz w:val="22"/>
          <w:szCs w:val="22"/>
          <w:lang w:val="en-GB"/>
        </w:rPr>
        <w:t xml:space="preserve">coach drivers, </w:t>
      </w:r>
      <w:r w:rsidRPr="007E46F9">
        <w:rPr>
          <w:rFonts w:asciiTheme="minorHAnsi" w:hAnsiTheme="minorHAnsi" w:cstheme="minorHAnsi"/>
          <w:sz w:val="22"/>
          <w:szCs w:val="22"/>
          <w:lang w:val="en-GB"/>
        </w:rPr>
        <w:t xml:space="preserve">ski school </w:t>
      </w:r>
      <w:r w:rsidR="00647C4E" w:rsidRPr="007E46F9">
        <w:rPr>
          <w:rFonts w:asciiTheme="minorHAnsi" w:hAnsiTheme="minorHAnsi" w:cstheme="minorHAnsi"/>
          <w:sz w:val="22"/>
          <w:szCs w:val="22"/>
          <w:lang w:val="en-GB"/>
        </w:rPr>
        <w:t xml:space="preserve">and dive </w:t>
      </w:r>
      <w:r w:rsidRPr="007E46F9">
        <w:rPr>
          <w:rFonts w:asciiTheme="minorHAnsi" w:hAnsiTheme="minorHAnsi" w:cstheme="minorHAnsi"/>
          <w:sz w:val="22"/>
          <w:szCs w:val="22"/>
          <w:lang w:val="en-GB"/>
        </w:rPr>
        <w:t>instructors</w:t>
      </w:r>
      <w:r w:rsidR="00647C4E" w:rsidRPr="007E46F9">
        <w:rPr>
          <w:rFonts w:asciiTheme="minorHAnsi" w:hAnsiTheme="minorHAnsi" w:cstheme="minorHAnsi"/>
          <w:sz w:val="22"/>
          <w:szCs w:val="22"/>
          <w:lang w:val="en-GB"/>
        </w:rPr>
        <w:t xml:space="preserve"> </w:t>
      </w:r>
      <w:r w:rsidRPr="007E46F9">
        <w:rPr>
          <w:rFonts w:asciiTheme="minorHAnsi" w:hAnsiTheme="minorHAnsi" w:cstheme="minorHAnsi"/>
          <w:sz w:val="22"/>
          <w:szCs w:val="22"/>
          <w:lang w:val="en-GB"/>
        </w:rPr>
        <w:t xml:space="preserve">and other service personnel </w:t>
      </w:r>
      <w:r w:rsidR="00C37A37">
        <w:rPr>
          <w:rFonts w:asciiTheme="minorHAnsi" w:hAnsiTheme="minorHAnsi" w:cstheme="minorHAnsi"/>
          <w:sz w:val="22"/>
          <w:szCs w:val="22"/>
          <w:lang w:val="en-GB"/>
        </w:rPr>
        <w:t xml:space="preserve">who </w:t>
      </w:r>
      <w:r w:rsidRPr="007E46F9">
        <w:rPr>
          <w:rFonts w:asciiTheme="minorHAnsi" w:hAnsiTheme="minorHAnsi" w:cstheme="minorHAnsi"/>
          <w:sz w:val="22"/>
          <w:szCs w:val="22"/>
          <w:lang w:val="en-GB"/>
        </w:rPr>
        <w:t xml:space="preserve">depend on tips to earn adequate wages.  </w:t>
      </w:r>
    </w:p>
    <w:p w14:paraId="55DBE085" w14:textId="77777777" w:rsidR="00647C4E" w:rsidRPr="00C37A37" w:rsidRDefault="00647C4E" w:rsidP="00E20CB3">
      <w:pPr>
        <w:pStyle w:val="BodyText3"/>
        <w:spacing w:after="0"/>
        <w:jc w:val="both"/>
        <w:rPr>
          <w:rFonts w:asciiTheme="minorHAnsi" w:hAnsiTheme="minorHAnsi" w:cstheme="minorHAnsi"/>
          <w:sz w:val="20"/>
          <w:szCs w:val="22"/>
          <w:lang w:val="en-GB"/>
        </w:rPr>
      </w:pPr>
    </w:p>
    <w:p w14:paraId="6F4136B0" w14:textId="77777777" w:rsidR="00647C4E" w:rsidRPr="007E46F9" w:rsidRDefault="00647C4E" w:rsidP="00647C4E">
      <w:pPr>
        <w:pStyle w:val="BodyText3"/>
        <w:spacing w:after="0"/>
        <w:jc w:val="both"/>
        <w:rPr>
          <w:rFonts w:asciiTheme="minorHAnsi" w:hAnsiTheme="minorHAnsi" w:cstheme="minorHAnsi"/>
          <w:sz w:val="22"/>
          <w:szCs w:val="22"/>
          <w:lang w:val="en-GB"/>
        </w:rPr>
      </w:pPr>
      <w:r w:rsidRPr="007E46F9">
        <w:rPr>
          <w:rFonts w:asciiTheme="minorHAnsi" w:hAnsiTheme="minorHAnsi" w:cstheme="minorHAnsi"/>
          <w:sz w:val="22"/>
          <w:szCs w:val="22"/>
          <w:lang w:val="en-GB"/>
        </w:rPr>
        <w:t xml:space="preserve">From a restaurant server perspective, please note that all pre-planned meals noted in your itinerary </w:t>
      </w:r>
      <w:r w:rsidRPr="007E46F9">
        <w:rPr>
          <w:rFonts w:asciiTheme="minorHAnsi" w:hAnsiTheme="minorHAnsi" w:cstheme="minorHAnsi"/>
          <w:b/>
          <w:sz w:val="22"/>
          <w:szCs w:val="22"/>
          <w:lang w:val="en-GB"/>
        </w:rPr>
        <w:t>do not require tipping</w:t>
      </w:r>
      <w:r w:rsidRPr="007E46F9">
        <w:rPr>
          <w:rFonts w:asciiTheme="minorHAnsi" w:hAnsiTheme="minorHAnsi" w:cstheme="minorHAnsi"/>
          <w:sz w:val="22"/>
          <w:szCs w:val="22"/>
          <w:lang w:val="en-GB"/>
        </w:rPr>
        <w:t>.  Any meals that are not pre-planned/paid by your operator generally do require tipping, if elected.  If you have questions, simply enquire with your Ambassador.  Additionally, tips for shuttle drivers to local excursions generally do not require tipping</w:t>
      </w:r>
      <w:r w:rsidR="00C37A37">
        <w:rPr>
          <w:rFonts w:asciiTheme="minorHAnsi" w:hAnsiTheme="minorHAnsi" w:cstheme="minorHAnsi"/>
          <w:sz w:val="22"/>
          <w:szCs w:val="22"/>
          <w:lang w:val="en-GB"/>
        </w:rPr>
        <w:t>,</w:t>
      </w:r>
      <w:r w:rsidRPr="007E46F9">
        <w:rPr>
          <w:rFonts w:asciiTheme="minorHAnsi" w:hAnsiTheme="minorHAnsi" w:cstheme="minorHAnsi"/>
          <w:sz w:val="22"/>
          <w:szCs w:val="22"/>
          <w:lang w:val="en-GB"/>
        </w:rPr>
        <w:t xml:space="preserve"> however if you have a motorcoach driver dedicated to your group for an extended </w:t>
      </w:r>
      <w:proofErr w:type="gramStart"/>
      <w:r w:rsidRPr="007E46F9">
        <w:rPr>
          <w:rFonts w:asciiTheme="minorHAnsi" w:hAnsiTheme="minorHAnsi" w:cstheme="minorHAnsi"/>
          <w:sz w:val="22"/>
          <w:szCs w:val="22"/>
          <w:lang w:val="en-GB"/>
        </w:rPr>
        <w:t>period of time</w:t>
      </w:r>
      <w:proofErr w:type="gramEnd"/>
      <w:r w:rsidRPr="007E46F9">
        <w:rPr>
          <w:rFonts w:asciiTheme="minorHAnsi" w:hAnsiTheme="minorHAnsi" w:cstheme="minorHAnsi"/>
          <w:sz w:val="22"/>
          <w:szCs w:val="22"/>
          <w:lang w:val="en-GB"/>
        </w:rPr>
        <w:t>, those positions generally do.  In most instances, the best practice is to “pass the hat” at the end of the tour to give your driver a suitable gratuity.</w:t>
      </w:r>
    </w:p>
    <w:p w14:paraId="33DBFF1D" w14:textId="77777777" w:rsidR="00647C4E" w:rsidRPr="00C37A37" w:rsidRDefault="00647C4E" w:rsidP="00E20CB3">
      <w:pPr>
        <w:pStyle w:val="BodyText3"/>
        <w:spacing w:after="0"/>
        <w:jc w:val="both"/>
        <w:rPr>
          <w:rFonts w:asciiTheme="minorHAnsi" w:hAnsiTheme="minorHAnsi" w:cstheme="minorHAnsi"/>
          <w:sz w:val="20"/>
          <w:szCs w:val="22"/>
          <w:lang w:val="en-GB"/>
        </w:rPr>
      </w:pPr>
    </w:p>
    <w:p w14:paraId="19D6DB12" w14:textId="77777777" w:rsidR="00647C4E" w:rsidRPr="007E46F9" w:rsidRDefault="00647C4E" w:rsidP="00E20CB3">
      <w:pPr>
        <w:pStyle w:val="BodyText3"/>
        <w:spacing w:after="0"/>
        <w:jc w:val="both"/>
        <w:rPr>
          <w:rFonts w:asciiTheme="minorHAnsi" w:hAnsiTheme="minorHAnsi" w:cstheme="minorHAnsi"/>
          <w:sz w:val="22"/>
          <w:szCs w:val="22"/>
          <w:lang w:val="en-GB"/>
        </w:rPr>
      </w:pPr>
      <w:r w:rsidRPr="007E46F9">
        <w:rPr>
          <w:rFonts w:asciiTheme="minorHAnsi" w:hAnsiTheme="minorHAnsi" w:cstheme="minorHAnsi"/>
          <w:sz w:val="22"/>
          <w:szCs w:val="22"/>
          <w:lang w:val="en-GB"/>
        </w:rPr>
        <w:t>For restaurant service, guidelines are:</w:t>
      </w:r>
    </w:p>
    <w:p w14:paraId="629F0BB7" w14:textId="77777777" w:rsidR="00647C4E" w:rsidRPr="00C37A37" w:rsidRDefault="00647C4E" w:rsidP="00E20CB3">
      <w:pPr>
        <w:pStyle w:val="BodyText3"/>
        <w:spacing w:after="0"/>
        <w:jc w:val="both"/>
        <w:rPr>
          <w:rFonts w:asciiTheme="minorHAnsi" w:hAnsiTheme="minorHAnsi" w:cstheme="minorHAnsi"/>
          <w:sz w:val="20"/>
          <w:szCs w:val="21"/>
          <w:lang w:val="en-GB"/>
        </w:rPr>
      </w:pPr>
    </w:p>
    <w:p w14:paraId="0A9164F1" w14:textId="77777777" w:rsidR="00E20CB3" w:rsidRPr="00631C2F" w:rsidRDefault="00E20CB3" w:rsidP="005D3029">
      <w:pPr>
        <w:pStyle w:val="BodyText3"/>
        <w:spacing w:after="0"/>
        <w:ind w:left="432" w:right="432"/>
        <w:jc w:val="both"/>
        <w:rPr>
          <w:rFonts w:asciiTheme="minorHAnsi" w:hAnsiTheme="minorHAnsi" w:cstheme="minorHAnsi"/>
          <w:i/>
          <w:color w:val="002060"/>
          <w:sz w:val="21"/>
          <w:szCs w:val="21"/>
          <w:lang w:val="en-GB"/>
        </w:rPr>
      </w:pPr>
      <w:r w:rsidRPr="00631C2F">
        <w:rPr>
          <w:rFonts w:asciiTheme="minorHAnsi" w:hAnsiTheme="minorHAnsi" w:cstheme="minorHAnsi"/>
          <w:i/>
          <w:color w:val="002060"/>
          <w:sz w:val="21"/>
          <w:szCs w:val="21"/>
          <w:lang w:val="en-GB"/>
        </w:rPr>
        <w:t xml:space="preserve">The average tip in </w:t>
      </w:r>
      <w:r w:rsidR="00647C4E" w:rsidRPr="00631C2F">
        <w:rPr>
          <w:rFonts w:asciiTheme="minorHAnsi" w:hAnsiTheme="minorHAnsi" w:cstheme="minorHAnsi"/>
          <w:i/>
          <w:color w:val="002060"/>
          <w:sz w:val="21"/>
          <w:szCs w:val="21"/>
          <w:lang w:val="en-GB"/>
        </w:rPr>
        <w:t xml:space="preserve">the USA </w:t>
      </w:r>
      <w:r w:rsidRPr="00631C2F">
        <w:rPr>
          <w:rFonts w:asciiTheme="minorHAnsi" w:hAnsiTheme="minorHAnsi" w:cstheme="minorHAnsi"/>
          <w:i/>
          <w:color w:val="002060"/>
          <w:sz w:val="21"/>
          <w:szCs w:val="21"/>
          <w:lang w:val="en-GB"/>
        </w:rPr>
        <w:t xml:space="preserve">is 15-20% of the total sum of purchase (15% considered customary for </w:t>
      </w:r>
      <w:r w:rsidR="005D3029" w:rsidRPr="00631C2F">
        <w:rPr>
          <w:rFonts w:asciiTheme="minorHAnsi" w:hAnsiTheme="minorHAnsi" w:cstheme="minorHAnsi"/>
          <w:i/>
          <w:color w:val="002060"/>
          <w:sz w:val="21"/>
          <w:szCs w:val="21"/>
          <w:lang w:val="en-GB"/>
        </w:rPr>
        <w:t>basic</w:t>
      </w:r>
      <w:r w:rsidRPr="00631C2F">
        <w:rPr>
          <w:rFonts w:asciiTheme="minorHAnsi" w:hAnsiTheme="minorHAnsi" w:cstheme="minorHAnsi"/>
          <w:i/>
          <w:color w:val="002060"/>
          <w:sz w:val="21"/>
          <w:szCs w:val="21"/>
          <w:lang w:val="en-GB"/>
        </w:rPr>
        <w:t xml:space="preserve"> service, 18% for standard service, 20% for good service, 20%+ for exceptional service).  </w:t>
      </w:r>
    </w:p>
    <w:p w14:paraId="06DA35E4" w14:textId="77777777" w:rsidR="00E20CB3" w:rsidRPr="00C37A37" w:rsidRDefault="00E20CB3" w:rsidP="005D3029">
      <w:pPr>
        <w:pStyle w:val="BodyText3"/>
        <w:spacing w:after="0"/>
        <w:ind w:left="432" w:right="432"/>
        <w:jc w:val="both"/>
        <w:rPr>
          <w:rFonts w:asciiTheme="minorHAnsi" w:hAnsiTheme="minorHAnsi" w:cstheme="minorHAnsi"/>
          <w:color w:val="002060"/>
          <w:sz w:val="20"/>
          <w:szCs w:val="21"/>
          <w:lang w:val="en-GB"/>
        </w:rPr>
      </w:pPr>
    </w:p>
    <w:p w14:paraId="7C52121D" w14:textId="77777777" w:rsidR="00E20CB3" w:rsidRPr="00631C2F" w:rsidRDefault="00E20CB3" w:rsidP="005D3029">
      <w:pPr>
        <w:pStyle w:val="BodyText3"/>
        <w:spacing w:after="0"/>
        <w:ind w:left="432" w:right="432"/>
        <w:jc w:val="both"/>
        <w:rPr>
          <w:rFonts w:asciiTheme="minorHAnsi" w:hAnsiTheme="minorHAnsi" w:cstheme="minorHAnsi"/>
          <w:i/>
          <w:color w:val="002060"/>
          <w:sz w:val="21"/>
          <w:szCs w:val="21"/>
          <w:lang w:val="en-GB"/>
        </w:rPr>
      </w:pPr>
      <w:r w:rsidRPr="00631C2F">
        <w:rPr>
          <w:rFonts w:asciiTheme="minorHAnsi" w:hAnsiTheme="minorHAnsi" w:cstheme="minorHAnsi"/>
          <w:i/>
          <w:color w:val="002060"/>
          <w:sz w:val="21"/>
          <w:szCs w:val="21"/>
          <w:lang w:val="en-GB"/>
        </w:rPr>
        <w:t>The average tip in Canada</w:t>
      </w:r>
      <w:r w:rsidR="00647C4E" w:rsidRPr="00631C2F">
        <w:rPr>
          <w:rFonts w:asciiTheme="minorHAnsi" w:hAnsiTheme="minorHAnsi" w:cstheme="minorHAnsi"/>
          <w:i/>
          <w:color w:val="002060"/>
          <w:sz w:val="21"/>
          <w:szCs w:val="21"/>
          <w:lang w:val="en-GB"/>
        </w:rPr>
        <w:t>, Mexico</w:t>
      </w:r>
      <w:r w:rsidRPr="00631C2F">
        <w:rPr>
          <w:rFonts w:asciiTheme="minorHAnsi" w:hAnsiTheme="minorHAnsi" w:cstheme="minorHAnsi"/>
          <w:i/>
          <w:color w:val="002060"/>
          <w:sz w:val="21"/>
          <w:szCs w:val="21"/>
          <w:lang w:val="en-GB"/>
        </w:rPr>
        <w:t xml:space="preserve"> </w:t>
      </w:r>
      <w:r w:rsidR="005A5F00" w:rsidRPr="00631C2F">
        <w:rPr>
          <w:rFonts w:asciiTheme="minorHAnsi" w:hAnsiTheme="minorHAnsi" w:cstheme="minorHAnsi"/>
          <w:i/>
          <w:color w:val="002060"/>
          <w:sz w:val="21"/>
          <w:szCs w:val="21"/>
          <w:lang w:val="en-GB"/>
        </w:rPr>
        <w:t xml:space="preserve">or Costa Rica </w:t>
      </w:r>
      <w:r w:rsidRPr="00631C2F">
        <w:rPr>
          <w:rFonts w:asciiTheme="minorHAnsi" w:hAnsiTheme="minorHAnsi" w:cstheme="minorHAnsi"/>
          <w:i/>
          <w:color w:val="002060"/>
          <w:sz w:val="21"/>
          <w:szCs w:val="21"/>
          <w:lang w:val="en-GB"/>
        </w:rPr>
        <w:t xml:space="preserve">is 10-15% of the total sum of purchase (10% considered customary for </w:t>
      </w:r>
      <w:r w:rsidR="005D3029" w:rsidRPr="00631C2F">
        <w:rPr>
          <w:rFonts w:asciiTheme="minorHAnsi" w:hAnsiTheme="minorHAnsi" w:cstheme="minorHAnsi"/>
          <w:i/>
          <w:color w:val="002060"/>
          <w:sz w:val="21"/>
          <w:szCs w:val="21"/>
          <w:lang w:val="en-GB"/>
        </w:rPr>
        <w:t>basic</w:t>
      </w:r>
      <w:r w:rsidRPr="00631C2F">
        <w:rPr>
          <w:rFonts w:asciiTheme="minorHAnsi" w:hAnsiTheme="minorHAnsi" w:cstheme="minorHAnsi"/>
          <w:i/>
          <w:color w:val="002060"/>
          <w:sz w:val="21"/>
          <w:szCs w:val="21"/>
          <w:lang w:val="en-GB"/>
        </w:rPr>
        <w:t xml:space="preserve"> service, 13% for standard service, 15% for good service, 15%+ for exceptional service).  </w:t>
      </w:r>
    </w:p>
    <w:p w14:paraId="738DDBC4" w14:textId="77777777" w:rsidR="00E20CB3" w:rsidRPr="00C37A37" w:rsidRDefault="00E20CB3" w:rsidP="00E20CB3">
      <w:pPr>
        <w:pStyle w:val="BodyText3"/>
        <w:spacing w:after="0"/>
        <w:jc w:val="both"/>
        <w:rPr>
          <w:rFonts w:asciiTheme="minorHAnsi" w:hAnsiTheme="minorHAnsi" w:cstheme="minorHAnsi"/>
          <w:sz w:val="20"/>
          <w:szCs w:val="21"/>
          <w:lang w:val="en-GB"/>
        </w:rPr>
      </w:pPr>
    </w:p>
    <w:p w14:paraId="2434EA83" w14:textId="77777777" w:rsidR="00E20CB3" w:rsidRDefault="00E20CB3" w:rsidP="00411EF1">
      <w:pPr>
        <w:pStyle w:val="BodyText3"/>
        <w:spacing w:after="0"/>
        <w:jc w:val="both"/>
        <w:rPr>
          <w:rFonts w:asciiTheme="minorHAnsi" w:hAnsiTheme="minorHAnsi" w:cstheme="minorHAnsi"/>
          <w:sz w:val="22"/>
          <w:szCs w:val="22"/>
          <w:lang w:val="en-GB"/>
        </w:rPr>
      </w:pPr>
      <w:r w:rsidRPr="007E46F9">
        <w:rPr>
          <w:rFonts w:asciiTheme="minorHAnsi" w:hAnsiTheme="minorHAnsi" w:cstheme="minorHAnsi"/>
          <w:sz w:val="22"/>
          <w:szCs w:val="22"/>
          <w:lang w:val="en-GB"/>
        </w:rPr>
        <w:t xml:space="preserve">Other service personnel that </w:t>
      </w:r>
      <w:r w:rsidR="00647C4E" w:rsidRPr="007E46F9">
        <w:rPr>
          <w:rFonts w:asciiTheme="minorHAnsi" w:hAnsiTheme="minorHAnsi" w:cstheme="minorHAnsi"/>
          <w:sz w:val="22"/>
          <w:szCs w:val="22"/>
          <w:lang w:val="en-GB"/>
        </w:rPr>
        <w:t>may</w:t>
      </w:r>
      <w:r w:rsidRPr="007E46F9">
        <w:rPr>
          <w:rFonts w:asciiTheme="minorHAnsi" w:hAnsiTheme="minorHAnsi" w:cstheme="minorHAnsi"/>
          <w:sz w:val="22"/>
          <w:szCs w:val="22"/>
          <w:lang w:val="en-GB"/>
        </w:rPr>
        <w:t xml:space="preserve"> receive tips for performing service functions include hotel bell</w:t>
      </w:r>
      <w:r w:rsidR="00326733">
        <w:rPr>
          <w:rFonts w:asciiTheme="minorHAnsi" w:hAnsiTheme="minorHAnsi" w:cstheme="minorHAnsi"/>
          <w:sz w:val="22"/>
          <w:szCs w:val="22"/>
          <w:lang w:val="en-GB"/>
        </w:rPr>
        <w:t>men</w:t>
      </w:r>
      <w:r w:rsidRPr="007E46F9">
        <w:rPr>
          <w:rFonts w:asciiTheme="minorHAnsi" w:hAnsiTheme="minorHAnsi" w:cstheme="minorHAnsi"/>
          <w:sz w:val="22"/>
          <w:szCs w:val="22"/>
          <w:lang w:val="en-GB"/>
        </w:rPr>
        <w:t xml:space="preserve"> </w:t>
      </w:r>
      <w:r w:rsidR="00647C4E" w:rsidRPr="007E46F9">
        <w:rPr>
          <w:rFonts w:asciiTheme="minorHAnsi" w:hAnsiTheme="minorHAnsi" w:cstheme="minorHAnsi"/>
          <w:sz w:val="22"/>
          <w:szCs w:val="22"/>
          <w:lang w:val="en-GB"/>
        </w:rPr>
        <w:t xml:space="preserve">and housekeeping </w:t>
      </w:r>
      <w:r w:rsidRPr="007E46F9">
        <w:rPr>
          <w:rFonts w:asciiTheme="minorHAnsi" w:hAnsiTheme="minorHAnsi" w:cstheme="minorHAnsi"/>
          <w:sz w:val="22"/>
          <w:szCs w:val="22"/>
          <w:lang w:val="en-GB"/>
        </w:rPr>
        <w:t xml:space="preserve">staff, tour </w:t>
      </w:r>
      <w:r w:rsidR="00647C4E" w:rsidRPr="007E46F9">
        <w:rPr>
          <w:rFonts w:asciiTheme="minorHAnsi" w:hAnsiTheme="minorHAnsi" w:cstheme="minorHAnsi"/>
          <w:sz w:val="22"/>
          <w:szCs w:val="22"/>
          <w:lang w:val="en-GB"/>
        </w:rPr>
        <w:t xml:space="preserve">ambassadors, national guides </w:t>
      </w:r>
      <w:r w:rsidRPr="007E46F9">
        <w:rPr>
          <w:rFonts w:asciiTheme="minorHAnsi" w:hAnsiTheme="minorHAnsi" w:cstheme="minorHAnsi"/>
          <w:sz w:val="22"/>
          <w:szCs w:val="22"/>
          <w:lang w:val="en-GB"/>
        </w:rPr>
        <w:t>and others who work in a service capacity on behalf of your group.  Following is a chart of standard t</w:t>
      </w:r>
      <w:r w:rsidR="00647C4E" w:rsidRPr="007E46F9">
        <w:rPr>
          <w:rFonts w:asciiTheme="minorHAnsi" w:hAnsiTheme="minorHAnsi" w:cstheme="minorHAnsi"/>
          <w:sz w:val="22"/>
          <w:szCs w:val="22"/>
          <w:lang w:val="en-GB"/>
        </w:rPr>
        <w:t>ipping rates for “good” service:</w:t>
      </w:r>
    </w:p>
    <w:p w14:paraId="1D156441" w14:textId="77777777" w:rsidR="00631C2F" w:rsidRPr="00C37A37" w:rsidRDefault="00631C2F" w:rsidP="00411EF1">
      <w:pPr>
        <w:pStyle w:val="BodyText3"/>
        <w:spacing w:after="0"/>
        <w:jc w:val="both"/>
        <w:rPr>
          <w:rFonts w:asciiTheme="minorHAnsi" w:hAnsiTheme="minorHAnsi" w:cstheme="minorHAnsi"/>
          <w:sz w:val="20"/>
          <w:szCs w:val="22"/>
          <w:lang w:val="en-GB"/>
        </w:rPr>
      </w:pPr>
    </w:p>
    <w:bookmarkStart w:id="0" w:name="_MON_1572432283"/>
    <w:bookmarkEnd w:id="0"/>
    <w:p w14:paraId="58B3E216" w14:textId="77777777" w:rsidR="00631C2F" w:rsidRPr="007E46F9" w:rsidRDefault="00C870A7" w:rsidP="00631C2F">
      <w:pPr>
        <w:pStyle w:val="BodyText3"/>
        <w:spacing w:after="0"/>
        <w:jc w:val="center"/>
        <w:rPr>
          <w:rFonts w:asciiTheme="minorHAnsi" w:hAnsiTheme="minorHAnsi" w:cstheme="minorHAnsi"/>
          <w:sz w:val="22"/>
          <w:szCs w:val="22"/>
          <w:lang w:val="en-GB"/>
        </w:rPr>
      </w:pPr>
      <w:r>
        <w:rPr>
          <w:rFonts w:asciiTheme="minorHAnsi" w:hAnsiTheme="minorHAnsi" w:cstheme="minorHAnsi"/>
          <w:sz w:val="22"/>
          <w:szCs w:val="22"/>
          <w:lang w:val="en-GB"/>
        </w:rPr>
        <w:object w:dxaOrig="7921" w:dyaOrig="2475" w14:anchorId="4DB3DA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123.75pt" o:ole="">
            <v:imagedata r:id="rId8" o:title=""/>
          </v:shape>
          <o:OLEObject Type="Embed" ProgID="Excel.Sheet.12" ShapeID="_x0000_i1025" DrawAspect="Content" ObjectID="_1588850151" r:id="rId9"/>
        </w:object>
      </w:r>
    </w:p>
    <w:p w14:paraId="07F542FB" w14:textId="77777777" w:rsidR="00C37A37" w:rsidRDefault="00C37A37">
      <w:pPr>
        <w:rPr>
          <w:rFonts w:cstheme="minorHAnsi"/>
          <w:sz w:val="16"/>
        </w:rPr>
      </w:pPr>
    </w:p>
    <w:p w14:paraId="67175A9E" w14:textId="776B92D6" w:rsidR="007918C9" w:rsidRDefault="007918C9" w:rsidP="00326733">
      <w:pPr>
        <w:pStyle w:val="BodyText3"/>
        <w:spacing w:after="0"/>
        <w:jc w:val="both"/>
        <w:rPr>
          <w:rFonts w:ascii="Calibri" w:hAnsi="Calibri" w:cs="Tahoma"/>
          <w:sz w:val="22"/>
          <w:szCs w:val="22"/>
        </w:rPr>
      </w:pPr>
      <w:r w:rsidRPr="00EF0D28">
        <w:rPr>
          <w:rFonts w:ascii="Candara" w:hAnsi="Candara" w:cs="Tahoma"/>
          <w:b/>
          <w:color w:val="002060"/>
          <w:sz w:val="20"/>
          <w:szCs w:val="22"/>
        </w:rPr>
        <w:lastRenderedPageBreak/>
        <w:t>SPECIAL NOTE FOR GROUPS TRAVELING TO COSTA RICA</w:t>
      </w:r>
      <w:r>
        <w:rPr>
          <w:rFonts w:ascii="Calibri" w:hAnsi="Calibri" w:cs="Tahoma"/>
          <w:sz w:val="22"/>
          <w:szCs w:val="22"/>
        </w:rPr>
        <w:t>:  In some locations, such as Costa Rica, you will also have the luxury of having a National Guide assisting our groups</w:t>
      </w:r>
      <w:r w:rsidR="00326733">
        <w:rPr>
          <w:rFonts w:ascii="Calibri" w:hAnsi="Calibri" w:cs="Tahoma"/>
          <w:sz w:val="22"/>
          <w:szCs w:val="22"/>
        </w:rPr>
        <w:t xml:space="preserve"> periodically</w:t>
      </w:r>
      <w:r>
        <w:rPr>
          <w:rFonts w:ascii="Calibri" w:hAnsi="Calibri" w:cs="Tahoma"/>
          <w:sz w:val="22"/>
          <w:szCs w:val="22"/>
        </w:rPr>
        <w:t>.  In cases such as these, we would suggest you budget for $4 a day for gratuities, per person traveling, to split between your motorcoach driver</w:t>
      </w:r>
      <w:r w:rsidR="0098340B">
        <w:rPr>
          <w:rFonts w:ascii="Calibri" w:hAnsi="Calibri" w:cs="Tahoma"/>
          <w:sz w:val="22"/>
          <w:szCs w:val="22"/>
        </w:rPr>
        <w:t xml:space="preserve"> and your </w:t>
      </w:r>
      <w:r>
        <w:rPr>
          <w:rFonts w:ascii="Calibri" w:hAnsi="Calibri" w:cs="Tahoma"/>
          <w:sz w:val="22"/>
          <w:szCs w:val="22"/>
        </w:rPr>
        <w:t>National Guide.</w:t>
      </w:r>
    </w:p>
    <w:p w14:paraId="05FC4B86" w14:textId="77777777" w:rsidR="007918C9" w:rsidRPr="00C37A37" w:rsidRDefault="007918C9">
      <w:pPr>
        <w:rPr>
          <w:rFonts w:cstheme="minorHAnsi"/>
          <w:sz w:val="16"/>
        </w:rPr>
      </w:pPr>
    </w:p>
    <w:p w14:paraId="3AEA0B47" w14:textId="77777777" w:rsidR="007911A5" w:rsidRPr="00C37A37" w:rsidRDefault="007E46F9" w:rsidP="00C37A37">
      <w:pPr>
        <w:jc w:val="center"/>
        <w:rPr>
          <w:rFonts w:cstheme="minorHAnsi"/>
          <w:color w:val="002060"/>
        </w:rPr>
      </w:pPr>
      <w:bookmarkStart w:id="1" w:name="_GoBack"/>
      <w:bookmarkEnd w:id="1"/>
      <w:r w:rsidRPr="00C37A37">
        <w:rPr>
          <w:rFonts w:cstheme="minorHAnsi"/>
          <w:color w:val="002060"/>
        </w:rPr>
        <w:t>Thank you!  The Visions Operations Team</w:t>
      </w:r>
    </w:p>
    <w:sectPr w:rsidR="007911A5" w:rsidRPr="00C37A37" w:rsidSect="00326733">
      <w:footerReference w:type="default" r:id="rId10"/>
      <w:pgSz w:w="12240" w:h="15840" w:code="1"/>
      <w:pgMar w:top="864"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99794" w14:textId="77777777" w:rsidR="00E477AB" w:rsidRDefault="00E477AB" w:rsidP="00E20CB3">
      <w:r>
        <w:separator/>
      </w:r>
    </w:p>
  </w:endnote>
  <w:endnote w:type="continuationSeparator" w:id="0">
    <w:p w14:paraId="0D88ECE9" w14:textId="77777777" w:rsidR="00E477AB" w:rsidRDefault="00E477AB" w:rsidP="00E2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97F0B" w14:textId="77777777" w:rsidR="00E20CB3" w:rsidRDefault="00647C4E" w:rsidP="009D0B8A">
    <w:pPr>
      <w:pStyle w:val="Footer"/>
      <w:jc w:val="center"/>
    </w:pPr>
    <w:r>
      <w:rPr>
        <w:noProof/>
      </w:rPr>
      <w:drawing>
        <wp:inline distT="0" distB="0" distL="0" distR="0" wp14:anchorId="1B62FB02" wp14:editId="3F444994">
          <wp:extent cx="5943600" cy="425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footer-3.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254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8F42B" w14:textId="77777777" w:rsidR="00E477AB" w:rsidRDefault="00E477AB" w:rsidP="00E20CB3">
      <w:r>
        <w:separator/>
      </w:r>
    </w:p>
  </w:footnote>
  <w:footnote w:type="continuationSeparator" w:id="0">
    <w:p w14:paraId="4925630F" w14:textId="77777777" w:rsidR="00E477AB" w:rsidRDefault="00E477AB" w:rsidP="00E20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B54887"/>
    <w:multiLevelType w:val="hybridMultilevel"/>
    <w:tmpl w:val="8592D232"/>
    <w:lvl w:ilvl="0" w:tplc="BD0E473E">
      <w:start w:val="1"/>
      <w:numFmt w:val="bullet"/>
      <w:lvlText w:val=""/>
      <w:lvlJc w:val="left"/>
      <w:pPr>
        <w:tabs>
          <w:tab w:val="num" w:pos="1080"/>
        </w:tabs>
        <w:ind w:left="1080" w:hanging="720"/>
      </w:pPr>
      <w:rPr>
        <w:rFonts w:ascii="Symbol" w:eastAsia="Times New Roman" w:hAnsi="Symbol" w:cs="Times New Roman"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CB3"/>
    <w:rsid w:val="000D1C7E"/>
    <w:rsid w:val="000F3F3D"/>
    <w:rsid w:val="0016484D"/>
    <w:rsid w:val="00292F40"/>
    <w:rsid w:val="00302696"/>
    <w:rsid w:val="00326733"/>
    <w:rsid w:val="00411EF1"/>
    <w:rsid w:val="00484C47"/>
    <w:rsid w:val="00496780"/>
    <w:rsid w:val="0057428F"/>
    <w:rsid w:val="005A5F00"/>
    <w:rsid w:val="005B5434"/>
    <w:rsid w:val="005D3029"/>
    <w:rsid w:val="005F48AC"/>
    <w:rsid w:val="00631C2F"/>
    <w:rsid w:val="00647C4E"/>
    <w:rsid w:val="006A3898"/>
    <w:rsid w:val="007911A5"/>
    <w:rsid w:val="007918C9"/>
    <w:rsid w:val="007E46F9"/>
    <w:rsid w:val="0086467F"/>
    <w:rsid w:val="009432D8"/>
    <w:rsid w:val="0098340B"/>
    <w:rsid w:val="009B71BF"/>
    <w:rsid w:val="009D0B8A"/>
    <w:rsid w:val="009E6EB9"/>
    <w:rsid w:val="00A25D4F"/>
    <w:rsid w:val="00B477A6"/>
    <w:rsid w:val="00BA073D"/>
    <w:rsid w:val="00C37A37"/>
    <w:rsid w:val="00C870A7"/>
    <w:rsid w:val="00D50AE6"/>
    <w:rsid w:val="00DA70E7"/>
    <w:rsid w:val="00E20CB3"/>
    <w:rsid w:val="00E477AB"/>
    <w:rsid w:val="00EC1A85"/>
    <w:rsid w:val="00F07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49A37"/>
  <w15:docId w15:val="{ACB78A4C-28FC-49FE-BE70-D0197F742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20CB3"/>
    <w:rPr>
      <w:color w:val="0000FF"/>
      <w:u w:val="single"/>
    </w:rPr>
  </w:style>
  <w:style w:type="paragraph" w:styleId="BodyText3">
    <w:name w:val="Body Text 3"/>
    <w:basedOn w:val="Normal"/>
    <w:link w:val="BodyText3Char"/>
    <w:semiHidden/>
    <w:unhideWhenUsed/>
    <w:rsid w:val="00E20CB3"/>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E20CB3"/>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E20CB3"/>
    <w:rPr>
      <w:rFonts w:ascii="Tahoma" w:hAnsi="Tahoma" w:cs="Tahoma"/>
      <w:sz w:val="16"/>
      <w:szCs w:val="16"/>
    </w:rPr>
  </w:style>
  <w:style w:type="character" w:customStyle="1" w:styleId="BalloonTextChar">
    <w:name w:val="Balloon Text Char"/>
    <w:basedOn w:val="DefaultParagraphFont"/>
    <w:link w:val="BalloonText"/>
    <w:uiPriority w:val="99"/>
    <w:semiHidden/>
    <w:rsid w:val="00E20CB3"/>
    <w:rPr>
      <w:rFonts w:ascii="Tahoma" w:hAnsi="Tahoma" w:cs="Tahoma"/>
      <w:sz w:val="16"/>
      <w:szCs w:val="16"/>
    </w:rPr>
  </w:style>
  <w:style w:type="paragraph" w:styleId="Header">
    <w:name w:val="header"/>
    <w:basedOn w:val="Normal"/>
    <w:link w:val="HeaderChar"/>
    <w:uiPriority w:val="99"/>
    <w:unhideWhenUsed/>
    <w:rsid w:val="00E20CB3"/>
    <w:pPr>
      <w:tabs>
        <w:tab w:val="center" w:pos="4680"/>
        <w:tab w:val="right" w:pos="9360"/>
      </w:tabs>
    </w:pPr>
  </w:style>
  <w:style w:type="character" w:customStyle="1" w:styleId="HeaderChar">
    <w:name w:val="Header Char"/>
    <w:basedOn w:val="DefaultParagraphFont"/>
    <w:link w:val="Header"/>
    <w:uiPriority w:val="99"/>
    <w:rsid w:val="00E20CB3"/>
  </w:style>
  <w:style w:type="paragraph" w:styleId="Footer">
    <w:name w:val="footer"/>
    <w:basedOn w:val="Normal"/>
    <w:link w:val="FooterChar"/>
    <w:unhideWhenUsed/>
    <w:rsid w:val="00E20CB3"/>
    <w:pPr>
      <w:tabs>
        <w:tab w:val="center" w:pos="4680"/>
        <w:tab w:val="right" w:pos="9360"/>
      </w:tabs>
    </w:pPr>
  </w:style>
  <w:style w:type="character" w:customStyle="1" w:styleId="FooterChar">
    <w:name w:val="Footer Char"/>
    <w:basedOn w:val="DefaultParagraphFont"/>
    <w:link w:val="Footer"/>
    <w:uiPriority w:val="99"/>
    <w:rsid w:val="00E20CB3"/>
  </w:style>
  <w:style w:type="character" w:customStyle="1" w:styleId="EmailStyle24">
    <w:name w:val="EmailStyle24"/>
    <w:semiHidden/>
    <w:rsid w:val="00E20CB3"/>
    <w:rPr>
      <w:rFonts w:ascii="Arial" w:hAnsi="Arial" w:cs="Arial"/>
      <w:color w:val="auto"/>
      <w:sz w:val="20"/>
      <w:szCs w:val="20"/>
    </w:rPr>
  </w:style>
  <w:style w:type="character" w:styleId="FollowedHyperlink">
    <w:name w:val="FollowedHyperlink"/>
    <w:basedOn w:val="DefaultParagraphFont"/>
    <w:uiPriority w:val="99"/>
    <w:semiHidden/>
    <w:unhideWhenUsed/>
    <w:rsid w:val="009D0B8A"/>
    <w:rPr>
      <w:color w:val="800080" w:themeColor="followedHyperlink"/>
      <w:u w:val="single"/>
    </w:rPr>
  </w:style>
  <w:style w:type="character" w:styleId="UnresolvedMention">
    <w:name w:val="Unresolved Mention"/>
    <w:basedOn w:val="DefaultParagraphFont"/>
    <w:uiPriority w:val="99"/>
    <w:semiHidden/>
    <w:unhideWhenUsed/>
    <w:rsid w:val="00647C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96421">
      <w:bodyDiv w:val="1"/>
      <w:marLeft w:val="0"/>
      <w:marRight w:val="0"/>
      <w:marTop w:val="0"/>
      <w:marBottom w:val="0"/>
      <w:divBdr>
        <w:top w:val="none" w:sz="0" w:space="0" w:color="auto"/>
        <w:left w:val="none" w:sz="0" w:space="0" w:color="auto"/>
        <w:bottom w:val="none" w:sz="0" w:space="0" w:color="auto"/>
        <w:right w:val="none" w:sz="0" w:space="0" w:color="auto"/>
      </w:divBdr>
    </w:div>
    <w:div w:id="1564563225">
      <w:bodyDiv w:val="1"/>
      <w:marLeft w:val="0"/>
      <w:marRight w:val="0"/>
      <w:marTop w:val="0"/>
      <w:marBottom w:val="0"/>
      <w:divBdr>
        <w:top w:val="none" w:sz="0" w:space="0" w:color="auto"/>
        <w:left w:val="none" w:sz="0" w:space="0" w:color="auto"/>
        <w:bottom w:val="none" w:sz="0" w:space="0" w:color="auto"/>
        <w:right w:val="none" w:sz="0" w:space="0" w:color="auto"/>
      </w:divBdr>
    </w:div>
    <w:div w:id="1722636791">
      <w:bodyDiv w:val="1"/>
      <w:marLeft w:val="0"/>
      <w:marRight w:val="0"/>
      <w:marTop w:val="0"/>
      <w:marBottom w:val="0"/>
      <w:divBdr>
        <w:top w:val="none" w:sz="0" w:space="0" w:color="auto"/>
        <w:left w:val="none" w:sz="0" w:space="0" w:color="auto"/>
        <w:bottom w:val="none" w:sz="0" w:space="0" w:color="auto"/>
        <w:right w:val="none" w:sz="0" w:space="0" w:color="auto"/>
      </w:divBdr>
    </w:div>
    <w:div w:id="207149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package" Target="embeddings/Microsoft_Excel_Worksheet.xlsx"/></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Hammock</dc:creator>
  <cp:lastModifiedBy>Michele Hammock</cp:lastModifiedBy>
  <cp:revision>3</cp:revision>
  <dcterms:created xsi:type="dcterms:W3CDTF">2017-11-17T19:59:00Z</dcterms:created>
  <dcterms:modified xsi:type="dcterms:W3CDTF">2018-05-26T19:29:00Z</dcterms:modified>
</cp:coreProperties>
</file>